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95" w:rsidRPr="00995395" w:rsidRDefault="00995395" w:rsidP="00995395">
      <w:pPr>
        <w:jc w:val="right"/>
        <w:rPr>
          <w:rFonts w:ascii="Arial" w:hAnsi="Arial" w:cs="Arial"/>
        </w:rPr>
      </w:pPr>
      <w:r>
        <w:rPr>
          <w:noProof/>
        </w:rPr>
        <w:drawing>
          <wp:anchor distT="0" distB="0" distL="114300" distR="114300" simplePos="0" relativeHeight="251659264" behindDoc="1" locked="0" layoutInCell="1" allowOverlap="1">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br/>
      </w:r>
      <w:proofErr w:type="spellStart"/>
      <w:r w:rsidRPr="00995395">
        <w:rPr>
          <w:rFonts w:ascii="Arial" w:hAnsi="Arial" w:cs="Arial"/>
        </w:rPr>
        <w:t>Lützowerstraße</w:t>
      </w:r>
      <w:proofErr w:type="spellEnd"/>
      <w:r w:rsidRPr="00995395">
        <w:rPr>
          <w:rFonts w:ascii="Arial" w:hAnsi="Arial" w:cs="Arial"/>
        </w:rPr>
        <w:t xml:space="preserve"> 1/1 </w:t>
      </w:r>
      <w:r w:rsidRPr="00995395">
        <w:rPr>
          <w:rFonts w:ascii="Arial" w:hAnsi="Arial" w:cs="Arial"/>
          <w:color w:val="202124"/>
          <w:shd w:val="clear" w:color="auto" w:fill="FFFFFF"/>
        </w:rPr>
        <w:t xml:space="preserve">• </w:t>
      </w:r>
      <w:r w:rsidRPr="00995395">
        <w:rPr>
          <w:rFonts w:ascii="Arial" w:hAnsi="Arial" w:cs="Arial"/>
        </w:rPr>
        <w:t>76437 Rastatt</w:t>
      </w:r>
    </w:p>
    <w:p w:rsidR="00995395" w:rsidRPr="00995395" w:rsidRDefault="00995395" w:rsidP="00995395">
      <w:pPr>
        <w:ind w:left="5103"/>
        <w:jc w:val="right"/>
        <w:rPr>
          <w:rFonts w:ascii="Arial" w:hAnsi="Arial" w:cs="Arial"/>
        </w:rPr>
      </w:pPr>
      <w:r w:rsidRPr="00995395">
        <w:rPr>
          <w:rFonts w:ascii="Arial" w:hAnsi="Arial" w:cs="Arial"/>
        </w:rPr>
        <w:t>E-Mail: kontakt@notarwilkens.de</w:t>
      </w:r>
    </w:p>
    <w:p w:rsidR="00995395" w:rsidRPr="00995395" w:rsidRDefault="00995395" w:rsidP="00995395">
      <w:pPr>
        <w:ind w:left="5103"/>
        <w:jc w:val="right"/>
        <w:rPr>
          <w:rFonts w:ascii="Arial" w:hAnsi="Arial" w:cs="Arial"/>
        </w:rPr>
      </w:pPr>
      <w:r w:rsidRPr="00995395">
        <w:rPr>
          <w:rFonts w:ascii="Arial" w:hAnsi="Arial" w:cs="Arial"/>
        </w:rPr>
        <w:t>Telefon: 07222 / 9312000</w:t>
      </w:r>
    </w:p>
    <w:p w:rsidR="00995395" w:rsidRPr="00995395" w:rsidRDefault="00995395" w:rsidP="00995395">
      <w:pPr>
        <w:ind w:left="5103"/>
        <w:jc w:val="right"/>
        <w:rPr>
          <w:rFonts w:ascii="Arial" w:hAnsi="Arial" w:cs="Arial"/>
        </w:rPr>
      </w:pPr>
      <w:r w:rsidRPr="00995395">
        <w:rPr>
          <w:rFonts w:ascii="Arial" w:hAnsi="Arial" w:cs="Arial"/>
        </w:rPr>
        <w:t>Fax: 07222 / 9312010</w:t>
      </w:r>
    </w:p>
    <w:p w:rsidR="00995395" w:rsidRDefault="00995395" w:rsidP="00995395">
      <w:pPr>
        <w:rPr>
          <w:rFonts w:cstheme="minorBidi"/>
          <w:sz w:val="22"/>
          <w:szCs w:val="22"/>
        </w:rPr>
      </w:pPr>
    </w:p>
    <w:p w:rsidR="00555296" w:rsidRDefault="00555296" w:rsidP="00555296"/>
    <w:p w:rsidR="00CD4AA6" w:rsidRPr="00C2086B" w:rsidRDefault="00DD276B" w:rsidP="00CD4AA6">
      <w:pPr>
        <w:widowControl/>
        <w:ind w:left="4248"/>
        <w:rPr>
          <w:rFonts w:ascii="Arial" w:hAnsi="Arial" w:cs="Arial"/>
          <w:sz w:val="22"/>
          <w:szCs w:val="22"/>
        </w:rPr>
      </w:pPr>
      <w:r w:rsidRPr="00C2086B">
        <w:rPr>
          <w:rFonts w:ascii="Arial" w:hAnsi="Arial" w:cs="Arial"/>
          <w:sz w:val="22"/>
          <w:szCs w:val="22"/>
        </w:rPr>
        <w:tab/>
      </w:r>
      <w:r w:rsidRPr="00C2086B">
        <w:rPr>
          <w:rFonts w:ascii="Arial" w:hAnsi="Arial" w:cs="Arial"/>
          <w:sz w:val="22"/>
          <w:szCs w:val="22"/>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DD276B">
        <w:tc>
          <w:tcPr>
            <w:tcW w:w="9212" w:type="dxa"/>
          </w:tcPr>
          <w:p w:rsidR="004E1D5D" w:rsidRDefault="00DD276B" w:rsidP="008B1E5D">
            <w:pPr>
              <w:pStyle w:val="berschrift1"/>
              <w:widowControl/>
              <w:rPr>
                <w:sz w:val="24"/>
                <w:szCs w:val="24"/>
              </w:rPr>
            </w:pPr>
            <w:r w:rsidRPr="00CD4AA6">
              <w:rPr>
                <w:sz w:val="24"/>
                <w:szCs w:val="24"/>
              </w:rPr>
              <w:t xml:space="preserve">Mitteilung der Daten zur Vorbereitung eines </w:t>
            </w:r>
          </w:p>
          <w:p w:rsidR="00DD276B" w:rsidRPr="00CD4AA6" w:rsidRDefault="00DD276B" w:rsidP="004E1D5D">
            <w:pPr>
              <w:pStyle w:val="berschrift1"/>
              <w:widowControl/>
              <w:rPr>
                <w:sz w:val="24"/>
                <w:szCs w:val="24"/>
              </w:rPr>
            </w:pPr>
            <w:r w:rsidRPr="00CD4AA6">
              <w:rPr>
                <w:sz w:val="24"/>
                <w:szCs w:val="24"/>
              </w:rPr>
              <w:t>Kaufvertrags</w:t>
            </w:r>
            <w:r w:rsidR="004E1D5D">
              <w:rPr>
                <w:sz w:val="24"/>
                <w:szCs w:val="24"/>
              </w:rPr>
              <w:t xml:space="preserve"> </w:t>
            </w:r>
            <w:r w:rsidR="008B1E5D">
              <w:rPr>
                <w:sz w:val="24"/>
                <w:szCs w:val="24"/>
              </w:rPr>
              <w:t>für landwirtschaftliche Flächen</w:t>
            </w:r>
          </w:p>
        </w:tc>
      </w:tr>
      <w:tr w:rsidR="00DD276B">
        <w:tblPrEx>
          <w:tblLook w:val="00A0" w:firstRow="1" w:lastRow="0" w:firstColumn="1" w:lastColumn="0" w:noHBand="0" w:noVBand="0"/>
        </w:tblPrEx>
        <w:tc>
          <w:tcPr>
            <w:tcW w:w="9211" w:type="dxa"/>
            <w:tcBorders>
              <w:bottom w:val="single" w:sz="12" w:space="0" w:color="000000"/>
            </w:tcBorders>
          </w:tcPr>
          <w:p w:rsidR="00DD276B" w:rsidRDefault="00DD276B">
            <w:pPr>
              <w:widowControl/>
              <w:rPr>
                <w:rFonts w:ascii="Arial" w:hAnsi="Arial"/>
                <w:sz w:val="22"/>
              </w:rPr>
            </w:pPr>
            <w:r>
              <w:rPr>
                <w:rFonts w:ascii="Arial" w:hAnsi="Arial"/>
                <w:sz w:val="11"/>
              </w:rPr>
              <w:br/>
            </w:r>
            <w:r>
              <w:rPr>
                <w:rFonts w:ascii="Arial" w:hAnsi="Arial"/>
                <w:sz w:val="22"/>
              </w:rPr>
              <w:sym w:font="Wingdings" w:char="F06F"/>
            </w:r>
            <w:r>
              <w:rPr>
                <w:rFonts w:ascii="Arial" w:hAnsi="Arial"/>
                <w:sz w:val="22"/>
              </w:rPr>
              <w:t xml:space="preserve"> zum bereits vereinbarten Kaufvertragstermin am ________, den __________ , ____ Uhr</w:t>
            </w:r>
          </w:p>
          <w:p w:rsidR="00C2086B" w:rsidRDefault="00DD276B" w:rsidP="00633949">
            <w:pPr>
              <w:widowControl/>
              <w:rPr>
                <w:rFonts w:ascii="Arial" w:hAnsi="Arial"/>
                <w:sz w:val="22"/>
              </w:rPr>
            </w:pPr>
            <w:r>
              <w:rPr>
                <w:rFonts w:ascii="Arial" w:hAnsi="Arial"/>
                <w:sz w:val="22"/>
              </w:rPr>
              <w:sym w:font="Wingdings" w:char="F06F"/>
            </w:r>
            <w:r>
              <w:rPr>
                <w:rFonts w:ascii="Arial" w:hAnsi="Arial"/>
                <w:sz w:val="22"/>
              </w:rPr>
              <w:t xml:space="preserve"> Termin ist noch zu vereinbaren</w:t>
            </w:r>
            <w:r w:rsidR="00C2086B">
              <w:rPr>
                <w:rFonts w:ascii="Arial" w:hAnsi="Arial"/>
                <w:sz w:val="22"/>
              </w:rPr>
              <w:br/>
            </w:r>
          </w:p>
        </w:tc>
      </w:tr>
    </w:tbl>
    <w:p w:rsidR="00DD276B" w:rsidRDefault="00DD276B">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Borders>
              <w:bottom w:val="single" w:sz="12" w:space="0" w:color="000000"/>
            </w:tcBorders>
          </w:tcPr>
          <w:p w:rsidR="00DD276B" w:rsidRDefault="00DD276B">
            <w:pPr>
              <w:widowControl/>
              <w:rPr>
                <w:rFonts w:ascii="Arial" w:hAnsi="Arial"/>
                <w:sz w:val="22"/>
              </w:rPr>
            </w:pPr>
            <w:r>
              <w:rPr>
                <w:rFonts w:ascii="Arial" w:hAnsi="Arial"/>
                <w:b/>
                <w:sz w:val="22"/>
              </w:rPr>
              <w:t>Verkäufer</w:t>
            </w:r>
            <w:r>
              <w:rPr>
                <w:rFonts w:ascii="Arial" w:hAnsi="Arial"/>
                <w:sz w:val="22"/>
              </w:rPr>
              <w:t xml:space="preserve"> (jeweils Name, Vorname, ggf. abweichender Geburtsname, Geburtsdatum, </w:t>
            </w:r>
            <w:r>
              <w:rPr>
                <w:rFonts w:ascii="Arial" w:hAnsi="Arial"/>
                <w:sz w:val="22"/>
              </w:rPr>
              <w:br/>
              <w:t xml:space="preserve">(Post-)Anschrift </w:t>
            </w:r>
            <w:r w:rsidR="006F0C53">
              <w:rPr>
                <w:rFonts w:ascii="Arial" w:hAnsi="Arial"/>
                <w:sz w:val="22"/>
              </w:rPr>
              <w:t xml:space="preserve">sowie (für Rückfragen) Tel.-Nr. und </w:t>
            </w:r>
            <w:r w:rsidR="006F0C53" w:rsidRPr="006B72A2">
              <w:rPr>
                <w:rFonts w:ascii="Arial" w:hAnsi="Arial"/>
                <w:b/>
                <w:sz w:val="22"/>
              </w:rPr>
              <w:t>E-Mail-Adresse</w:t>
            </w:r>
            <w:r w:rsidR="006F0C53">
              <w:rPr>
                <w:rFonts w:ascii="Arial" w:hAnsi="Arial"/>
                <w:sz w:val="22"/>
              </w:rPr>
              <w:t>)</w:t>
            </w:r>
            <w:r>
              <w:rPr>
                <w:rFonts w:ascii="Arial" w:hAnsi="Arial"/>
                <w:sz w:val="22"/>
              </w:rPr>
              <w:t>:</w:t>
            </w:r>
          </w:p>
          <w:p w:rsidR="00CD4AA6" w:rsidRDefault="006B72A2">
            <w:pPr>
              <w:widowControl/>
              <w:rPr>
                <w:rFonts w:ascii="Arial" w:hAnsi="Arial"/>
                <w:sz w:val="22"/>
              </w:rPr>
            </w:pPr>
            <w:r>
              <w:rPr>
                <w:rFonts w:ascii="Arial" w:hAnsi="Arial"/>
                <w:sz w:val="22"/>
              </w:rPr>
              <w:br/>
            </w:r>
          </w:p>
          <w:p w:rsidR="00DD276B" w:rsidRDefault="006B72A2">
            <w:pPr>
              <w:widowControl/>
              <w:rPr>
                <w:rFonts w:ascii="Arial" w:hAnsi="Arial"/>
                <w:sz w:val="22"/>
              </w:rPr>
            </w:pPr>
            <w:r>
              <w:rPr>
                <w:rFonts w:ascii="Arial" w:hAnsi="Arial"/>
                <w:sz w:val="22"/>
              </w:rPr>
              <w:br/>
            </w:r>
          </w:p>
          <w:p w:rsidR="006F0C53" w:rsidRDefault="006F0C53">
            <w:pPr>
              <w:widowControl/>
              <w:rPr>
                <w:rFonts w:ascii="Arial" w:hAnsi="Arial"/>
                <w:sz w:val="22"/>
              </w:rPr>
            </w:pPr>
          </w:p>
          <w:p w:rsidR="00333333" w:rsidRDefault="00333333">
            <w:pPr>
              <w:widowControl/>
              <w:rPr>
                <w:rFonts w:ascii="Arial" w:hAnsi="Arial"/>
                <w:sz w:val="22"/>
              </w:rPr>
            </w:pPr>
          </w:p>
          <w:p w:rsidR="006C4C78" w:rsidRDefault="006C4C78">
            <w:pPr>
              <w:widowControl/>
              <w:rPr>
                <w:rFonts w:ascii="Arial" w:hAnsi="Arial"/>
                <w:sz w:val="22"/>
              </w:rPr>
            </w:pPr>
          </w:p>
          <w:p w:rsidR="006C4C78" w:rsidRDefault="006C4C78">
            <w:pPr>
              <w:widowControl/>
              <w:rPr>
                <w:rFonts w:ascii="Arial" w:hAnsi="Arial"/>
                <w:sz w:val="22"/>
              </w:rPr>
            </w:pPr>
            <w:r>
              <w:rPr>
                <w:rFonts w:ascii="Arial" w:hAnsi="Arial"/>
                <w:sz w:val="22"/>
              </w:rPr>
              <w:t>Der Verkäufer handelt bei Abschluss des Kaufvertrags als Unternehmer (z.B. Landwirt)</w:t>
            </w:r>
          </w:p>
          <w:p w:rsidR="006C4C78" w:rsidRDefault="006C4C78">
            <w:pPr>
              <w:widowControl/>
              <w:rPr>
                <w:rFonts w:ascii="Arial" w:hAnsi="Arial"/>
                <w:sz w:val="22"/>
              </w:rPr>
            </w:pPr>
            <w:r>
              <w:rPr>
                <w:rFonts w:ascii="Arial" w:hAnsi="Arial"/>
                <w:sz w:val="22"/>
              </w:rPr>
              <w:sym w:font="Wingdings" w:char="F06F"/>
            </w:r>
            <w:r>
              <w:rPr>
                <w:rFonts w:ascii="Arial" w:hAnsi="Arial"/>
                <w:sz w:val="22"/>
              </w:rPr>
              <w:t xml:space="preserve"> ja    </w:t>
            </w:r>
            <w:r>
              <w:rPr>
                <w:rFonts w:ascii="Arial" w:hAnsi="Arial"/>
                <w:sz w:val="22"/>
              </w:rPr>
              <w:sym w:font="Wingdings" w:char="F06F"/>
            </w:r>
            <w:r>
              <w:rPr>
                <w:rFonts w:ascii="Arial" w:hAnsi="Arial"/>
                <w:sz w:val="22"/>
              </w:rPr>
              <w:t xml:space="preserve"> nein</w:t>
            </w:r>
          </w:p>
          <w:p w:rsidR="006F0C53" w:rsidRDefault="006F0C53">
            <w:pPr>
              <w:widowControl/>
              <w:rPr>
                <w:rFonts w:ascii="Arial" w:hAnsi="Arial"/>
                <w:sz w:val="22"/>
              </w:rPr>
            </w:pPr>
          </w:p>
          <w:p w:rsidR="00DD276B" w:rsidRPr="006F0C53" w:rsidRDefault="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r w:rsidRPr="006F0C53">
              <w:rPr>
                <w:rFonts w:ascii="Arial" w:hAnsi="Arial"/>
                <w:b/>
                <w:sz w:val="22"/>
              </w:rPr>
              <w:t>):</w:t>
            </w:r>
            <w:r>
              <w:rPr>
                <w:rFonts w:ascii="Arial" w:hAnsi="Arial"/>
                <w:b/>
                <w:sz w:val="22"/>
              </w:rPr>
              <w:t xml:space="preserve"> _____________________________</w:t>
            </w:r>
          </w:p>
          <w:p w:rsidR="00333333" w:rsidRDefault="00333333" w:rsidP="00ED61CE">
            <w:pPr>
              <w:widowControl/>
              <w:rPr>
                <w:rFonts w:ascii="Arial" w:hAnsi="Arial"/>
                <w:b/>
                <w:sz w:val="22"/>
              </w:rPr>
            </w:pPr>
          </w:p>
          <w:p w:rsidR="00333333" w:rsidRDefault="00333333" w:rsidP="00333333">
            <w:pPr>
              <w:widowControl/>
              <w:tabs>
                <w:tab w:val="left" w:pos="5145"/>
              </w:tabs>
              <w:rPr>
                <w:rFonts w:ascii="Arial" w:hAnsi="Arial"/>
                <w:b/>
                <w:sz w:val="22"/>
              </w:rPr>
            </w:pPr>
            <w:r>
              <w:rPr>
                <w:rFonts w:ascii="Arial" w:hAnsi="Arial"/>
                <w:b/>
                <w:sz w:val="22"/>
              </w:rPr>
              <w:t>Staatsangehörigkeit: ________________________</w:t>
            </w:r>
          </w:p>
          <w:p w:rsidR="00333333" w:rsidRDefault="00333333" w:rsidP="00ED61CE">
            <w:pPr>
              <w:widowControl/>
              <w:rPr>
                <w:rFonts w:ascii="Arial" w:hAnsi="Arial"/>
                <w:b/>
                <w:sz w:val="22"/>
              </w:rPr>
            </w:pPr>
          </w:p>
          <w:p w:rsidR="00DD276B" w:rsidRDefault="00DD276B" w:rsidP="00ED61C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tc>
      </w:tr>
      <w:tr w:rsidR="00DD276B">
        <w:tc>
          <w:tcPr>
            <w:tcW w:w="9211" w:type="dxa"/>
          </w:tcPr>
          <w:p w:rsidR="00DD276B" w:rsidRDefault="00DD276B">
            <w:pPr>
              <w:widowControl/>
              <w:rPr>
                <w:rFonts w:ascii="Arial" w:hAnsi="Arial"/>
                <w:sz w:val="22"/>
              </w:rPr>
            </w:pPr>
            <w:r>
              <w:rPr>
                <w:rFonts w:ascii="Arial" w:hAnsi="Arial"/>
                <w:b/>
                <w:sz w:val="22"/>
              </w:rPr>
              <w:t>Käufer</w:t>
            </w:r>
            <w:r>
              <w:rPr>
                <w:rFonts w:ascii="Arial" w:hAnsi="Arial"/>
                <w:sz w:val="22"/>
              </w:rPr>
              <w:t xml:space="preserve"> (jeweils Name, Vorname, ggf. abweichender Geburtsname, Geburtsdatum, (Post-) Anschrift sowie (für Rückfragen) Tel.-Nr.</w:t>
            </w:r>
            <w:r w:rsidR="006F0C53">
              <w:rPr>
                <w:rFonts w:ascii="Arial" w:hAnsi="Arial"/>
                <w:sz w:val="22"/>
              </w:rPr>
              <w:t xml:space="preserve"> und </w:t>
            </w:r>
            <w:r w:rsidR="006F0C53" w:rsidRPr="006B72A2">
              <w:rPr>
                <w:rFonts w:ascii="Arial" w:hAnsi="Arial"/>
                <w:b/>
                <w:sz w:val="22"/>
              </w:rPr>
              <w:t>E-Mail-Adresse</w:t>
            </w:r>
            <w:r>
              <w:rPr>
                <w:rFonts w:ascii="Arial" w:hAnsi="Arial"/>
                <w:sz w:val="22"/>
              </w:rPr>
              <w:t>):</w:t>
            </w:r>
          </w:p>
          <w:p w:rsidR="00CD4AA6" w:rsidRDefault="006B72A2">
            <w:pPr>
              <w:widowControl/>
              <w:rPr>
                <w:rFonts w:ascii="Arial" w:hAnsi="Arial"/>
                <w:sz w:val="22"/>
              </w:rPr>
            </w:pPr>
            <w:r>
              <w:rPr>
                <w:rFonts w:ascii="Arial" w:hAnsi="Arial"/>
                <w:sz w:val="22"/>
              </w:rPr>
              <w:br/>
            </w:r>
          </w:p>
          <w:p w:rsidR="00DD276B" w:rsidRDefault="006B72A2">
            <w:pPr>
              <w:widowControl/>
              <w:rPr>
                <w:rFonts w:ascii="Arial" w:hAnsi="Arial"/>
                <w:sz w:val="22"/>
              </w:rPr>
            </w:pPr>
            <w:r>
              <w:rPr>
                <w:rFonts w:ascii="Arial" w:hAnsi="Arial"/>
                <w:sz w:val="22"/>
              </w:rPr>
              <w:br/>
            </w:r>
          </w:p>
          <w:p w:rsidR="006C4C78" w:rsidRDefault="006C4C78">
            <w:pPr>
              <w:widowControl/>
              <w:rPr>
                <w:rFonts w:ascii="Arial" w:hAnsi="Arial"/>
                <w:sz w:val="22"/>
              </w:rPr>
            </w:pPr>
            <w:bookmarkStart w:id="0" w:name="_GoBack"/>
            <w:bookmarkEnd w:id="0"/>
          </w:p>
          <w:p w:rsidR="00DD276B" w:rsidRDefault="00DD276B">
            <w:pPr>
              <w:widowControl/>
              <w:rPr>
                <w:rFonts w:ascii="Arial" w:hAnsi="Arial"/>
                <w:sz w:val="22"/>
              </w:rPr>
            </w:pPr>
          </w:p>
          <w:p w:rsidR="00333333" w:rsidRDefault="00333333">
            <w:pPr>
              <w:widowControl/>
              <w:rPr>
                <w:rFonts w:ascii="Arial" w:hAnsi="Arial"/>
                <w:sz w:val="22"/>
              </w:rPr>
            </w:pPr>
          </w:p>
          <w:p w:rsidR="006C4C78" w:rsidRDefault="006C4C78">
            <w:pPr>
              <w:widowControl/>
              <w:rPr>
                <w:rFonts w:ascii="Arial" w:hAnsi="Arial"/>
                <w:sz w:val="22"/>
              </w:rPr>
            </w:pPr>
            <w:r>
              <w:rPr>
                <w:rFonts w:ascii="Arial" w:hAnsi="Arial"/>
                <w:sz w:val="22"/>
              </w:rPr>
              <w:t xml:space="preserve">Der </w:t>
            </w:r>
            <w:r>
              <w:rPr>
                <w:rFonts w:ascii="Arial" w:hAnsi="Arial"/>
                <w:sz w:val="22"/>
              </w:rPr>
              <w:t>Käufer</w:t>
            </w:r>
            <w:r>
              <w:rPr>
                <w:rFonts w:ascii="Arial" w:hAnsi="Arial"/>
                <w:sz w:val="22"/>
              </w:rPr>
              <w:t xml:space="preserve"> </w:t>
            </w:r>
            <w:r>
              <w:rPr>
                <w:rFonts w:ascii="Arial" w:hAnsi="Arial"/>
                <w:sz w:val="22"/>
              </w:rPr>
              <w:t>handelt bei Abschluss des Kaufvertrags als</w:t>
            </w:r>
            <w:r>
              <w:rPr>
                <w:rFonts w:ascii="Arial" w:hAnsi="Arial"/>
                <w:sz w:val="22"/>
              </w:rPr>
              <w:t xml:space="preserve"> Unternehmer (z.B. Landwirt) </w:t>
            </w:r>
          </w:p>
          <w:p w:rsidR="006F0C53" w:rsidRDefault="006C4C78">
            <w:pPr>
              <w:widowControl/>
              <w:rPr>
                <w:rFonts w:ascii="Arial" w:hAnsi="Arial"/>
                <w:sz w:val="22"/>
              </w:rPr>
            </w:pPr>
            <w:r>
              <w:rPr>
                <w:rFonts w:ascii="Arial" w:hAnsi="Arial"/>
                <w:sz w:val="22"/>
              </w:rPr>
              <w:sym w:font="Wingdings" w:char="F06F"/>
            </w:r>
            <w:r>
              <w:rPr>
                <w:rFonts w:ascii="Arial" w:hAnsi="Arial"/>
                <w:sz w:val="22"/>
              </w:rPr>
              <w:t xml:space="preserve"> ja    </w:t>
            </w:r>
            <w:r>
              <w:rPr>
                <w:rFonts w:ascii="Arial" w:hAnsi="Arial"/>
                <w:sz w:val="22"/>
              </w:rPr>
              <w:sym w:font="Wingdings" w:char="F06F"/>
            </w:r>
            <w:r>
              <w:rPr>
                <w:rFonts w:ascii="Arial" w:hAnsi="Arial"/>
                <w:sz w:val="22"/>
              </w:rPr>
              <w:t xml:space="preserve"> nein</w:t>
            </w:r>
          </w:p>
          <w:p w:rsidR="006C4C78" w:rsidRDefault="006C4C78">
            <w:pPr>
              <w:widowControl/>
              <w:rPr>
                <w:rFonts w:ascii="Arial" w:hAnsi="Arial"/>
                <w:sz w:val="22"/>
              </w:rPr>
            </w:pPr>
          </w:p>
          <w:p w:rsidR="006F0C53" w:rsidRPr="006F0C53" w:rsidRDefault="006F0C53" w:rsidP="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proofErr w:type="gramStart"/>
            <w:r w:rsidRPr="006F0C53">
              <w:rPr>
                <w:rFonts w:ascii="Arial" w:hAnsi="Arial"/>
                <w:b/>
                <w:sz w:val="22"/>
              </w:rPr>
              <w:t>):</w:t>
            </w:r>
            <w:r>
              <w:rPr>
                <w:rFonts w:ascii="Arial" w:hAnsi="Arial"/>
                <w:b/>
                <w:sz w:val="22"/>
              </w:rPr>
              <w:t>_</w:t>
            </w:r>
            <w:proofErr w:type="gramEnd"/>
            <w:r>
              <w:rPr>
                <w:rFonts w:ascii="Arial" w:hAnsi="Arial"/>
                <w:b/>
                <w:sz w:val="22"/>
              </w:rPr>
              <w:t>_____________________________</w:t>
            </w:r>
          </w:p>
          <w:p w:rsidR="00333333" w:rsidRDefault="00333333">
            <w:pPr>
              <w:widowControl/>
              <w:rPr>
                <w:rFonts w:ascii="Arial" w:hAnsi="Arial"/>
                <w:b/>
                <w:sz w:val="22"/>
              </w:rPr>
            </w:pPr>
          </w:p>
          <w:p w:rsidR="00333333" w:rsidRDefault="00333333">
            <w:pPr>
              <w:widowControl/>
              <w:rPr>
                <w:rFonts w:ascii="Arial" w:hAnsi="Arial"/>
                <w:b/>
                <w:sz w:val="22"/>
              </w:rPr>
            </w:pPr>
            <w:r>
              <w:rPr>
                <w:rFonts w:ascii="Arial" w:hAnsi="Arial"/>
                <w:b/>
                <w:sz w:val="22"/>
              </w:rPr>
              <w:t>Staatsangehörigkeit: ________________________</w:t>
            </w:r>
          </w:p>
          <w:p w:rsidR="00333333" w:rsidRDefault="00333333">
            <w:pPr>
              <w:widowControl/>
              <w:rPr>
                <w:rFonts w:ascii="Arial" w:hAnsi="Arial"/>
                <w:b/>
                <w:sz w:val="22"/>
              </w:rPr>
            </w:pPr>
          </w:p>
          <w:p w:rsidR="00DD276B" w:rsidRDefault="00DD276B">
            <w:pPr>
              <w:widowControl/>
              <w:rPr>
                <w:rFonts w:ascii="Arial" w:hAnsi="Arial"/>
                <w:sz w:val="22"/>
              </w:rPr>
            </w:pPr>
            <w:r>
              <w:rPr>
                <w:rFonts w:ascii="Arial" w:hAnsi="Arial"/>
                <w:b/>
                <w:sz w:val="22"/>
              </w:rPr>
              <w:t>Beteiligungsverhältnis</w:t>
            </w:r>
            <w:r>
              <w:rPr>
                <w:rFonts w:ascii="Arial" w:hAnsi="Arial"/>
                <w:sz w:val="22"/>
              </w:rPr>
              <w:t xml:space="preserve"> (bei mehreren Käufern): </w:t>
            </w:r>
            <w:r>
              <w:rPr>
                <w:rFonts w:ascii="Arial" w:hAnsi="Arial"/>
                <w:sz w:val="22"/>
              </w:rPr>
              <w:sym w:font="Wingdings" w:char="F06F"/>
            </w:r>
            <w:r>
              <w:rPr>
                <w:rFonts w:ascii="Arial" w:hAnsi="Arial"/>
                <w:sz w:val="22"/>
              </w:rPr>
              <w:t xml:space="preserve"> je zur Hälfte </w:t>
            </w:r>
            <w:r>
              <w:rPr>
                <w:rFonts w:ascii="Arial" w:hAnsi="Arial"/>
                <w:sz w:val="22"/>
              </w:rPr>
              <w:sym w:font="Wingdings" w:char="F06F"/>
            </w:r>
            <w:r>
              <w:rPr>
                <w:rFonts w:ascii="Arial" w:hAnsi="Arial"/>
                <w:sz w:val="22"/>
              </w:rPr>
              <w:t xml:space="preserve"> </w:t>
            </w:r>
          </w:p>
          <w:p w:rsidR="00333333" w:rsidRDefault="00333333" w:rsidP="00591F4E">
            <w:pPr>
              <w:widowControl/>
              <w:rPr>
                <w:rFonts w:ascii="Arial" w:hAnsi="Arial"/>
                <w:b/>
                <w:sz w:val="22"/>
              </w:rPr>
            </w:pPr>
          </w:p>
          <w:p w:rsidR="00DD276B" w:rsidRDefault="00DD276B" w:rsidP="00591F4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tc>
      </w:tr>
    </w:tbl>
    <w:p w:rsidR="00333333" w:rsidRDefault="00333333">
      <w:pPr>
        <w:widowControl/>
        <w:rPr>
          <w:rFonts w:ascii="Arial" w:hAnsi="Arial"/>
          <w:sz w:val="22"/>
        </w:rPr>
      </w:pPr>
    </w:p>
    <w:p w:rsidR="00333333" w:rsidRDefault="00333333">
      <w:pPr>
        <w:widowControl/>
        <w:rPr>
          <w:rFonts w:ascii="Arial" w:hAnsi="Arial"/>
          <w:sz w:val="22"/>
        </w:rPr>
      </w:pPr>
      <w:r>
        <w:rPr>
          <w:rFonts w:ascii="Arial" w:hAnsi="Arial"/>
          <w:sz w:val="22"/>
        </w:rPr>
        <w:br w:type="page"/>
      </w:r>
    </w:p>
    <w:p w:rsidR="00CD4AA6" w:rsidRDefault="00CD4AA6">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rPr>
                <w:rFonts w:ascii="Arial" w:hAnsi="Arial"/>
                <w:sz w:val="22"/>
              </w:rPr>
            </w:pPr>
            <w:r>
              <w:rPr>
                <w:rFonts w:ascii="Arial" w:hAnsi="Arial"/>
                <w:b/>
                <w:sz w:val="22"/>
              </w:rPr>
              <w:t xml:space="preserve">Vertragsgegenstand </w:t>
            </w:r>
            <w:r>
              <w:rPr>
                <w:rFonts w:ascii="Arial" w:hAnsi="Arial"/>
                <w:sz w:val="22"/>
              </w:rPr>
              <w:t>(Angaben bitte der letzten (notariellen) Urkunde oder den letzten Grundbuchnachrichten betreffend den Grundbesitz entnehmen):</w:t>
            </w:r>
          </w:p>
          <w:p w:rsidR="00DD276B" w:rsidRDefault="00DD276B">
            <w:pPr>
              <w:widowControl/>
              <w:rPr>
                <w:rFonts w:ascii="Arial" w:hAnsi="Arial"/>
                <w:sz w:val="11"/>
              </w:rPr>
            </w:pPr>
          </w:p>
          <w:p w:rsidR="00DD276B" w:rsidRDefault="00DD276B">
            <w:pPr>
              <w:widowControl/>
              <w:spacing w:line="360" w:lineRule="auto"/>
              <w:rPr>
                <w:rFonts w:ascii="Arial" w:hAnsi="Arial"/>
                <w:sz w:val="22"/>
              </w:rPr>
            </w:pPr>
            <w:r>
              <w:rPr>
                <w:rFonts w:ascii="Arial" w:hAnsi="Arial"/>
                <w:b/>
                <w:sz w:val="22"/>
              </w:rPr>
              <w:t>Grundstück:</w:t>
            </w:r>
            <w:r>
              <w:rPr>
                <w:rFonts w:ascii="Arial" w:hAnsi="Arial"/>
                <w:sz w:val="22"/>
              </w:rPr>
              <w:t xml:space="preserve"> </w:t>
            </w:r>
            <w:r w:rsidR="00ED61CE">
              <w:rPr>
                <w:rFonts w:ascii="Arial" w:hAnsi="Arial"/>
                <w:sz w:val="22"/>
              </w:rPr>
              <w:t xml:space="preserve">Gemarkung                           </w:t>
            </w:r>
            <w:r>
              <w:rPr>
                <w:rFonts w:ascii="Arial" w:hAnsi="Arial"/>
                <w:sz w:val="22"/>
              </w:rPr>
              <w:t>, Flst. Nr.            , (Grundstücks-)Größe:            m²</w:t>
            </w:r>
            <w:r>
              <w:rPr>
                <w:rFonts w:ascii="Arial" w:hAnsi="Arial"/>
                <w:sz w:val="22"/>
              </w:rPr>
              <w:br/>
            </w:r>
            <w:r w:rsidR="008B1E5D">
              <w:rPr>
                <w:rFonts w:ascii="Arial" w:hAnsi="Arial"/>
                <w:sz w:val="22"/>
              </w:rPr>
              <w:t>Gewann</w:t>
            </w:r>
            <w:r>
              <w:rPr>
                <w:rFonts w:ascii="Arial" w:hAnsi="Arial"/>
                <w:sz w:val="22"/>
              </w:rPr>
              <w:t xml:space="preserve">: </w:t>
            </w:r>
          </w:p>
          <w:p w:rsidR="008B1E5D" w:rsidRDefault="00DD276B">
            <w:pPr>
              <w:widowControl/>
              <w:spacing w:line="360" w:lineRule="auto"/>
              <w:rPr>
                <w:rFonts w:ascii="Arial" w:hAnsi="Arial"/>
                <w:b/>
                <w:sz w:val="22"/>
              </w:rPr>
            </w:pPr>
            <w:r>
              <w:rPr>
                <w:rFonts w:ascii="Arial" w:hAnsi="Arial"/>
                <w:sz w:val="22"/>
              </w:rPr>
              <w:sym w:font="Wingdings" w:char="F06F"/>
            </w:r>
            <w:r>
              <w:rPr>
                <w:rFonts w:ascii="Arial" w:hAnsi="Arial"/>
                <w:sz w:val="22"/>
              </w:rPr>
              <w:t xml:space="preserve"> verkauft ist das gesamte </w:t>
            </w:r>
            <w:r>
              <w:rPr>
                <w:rFonts w:ascii="Arial" w:hAnsi="Arial"/>
                <w:b/>
                <w:sz w:val="22"/>
              </w:rPr>
              <w:t>Grundstück</w:t>
            </w:r>
          </w:p>
          <w:p w:rsidR="008B1E5D" w:rsidRDefault="008B1E5D">
            <w:pPr>
              <w:widowControl/>
              <w:spacing w:line="360" w:lineRule="auto"/>
              <w:rPr>
                <w:rFonts w:ascii="Arial" w:hAnsi="Arial"/>
                <w:sz w:val="22"/>
              </w:rPr>
            </w:pPr>
            <w:r>
              <w:rPr>
                <w:rFonts w:ascii="Arial" w:hAnsi="Arial"/>
                <w:sz w:val="22"/>
              </w:rPr>
              <w:sym w:font="Wingdings" w:char="F06F"/>
            </w:r>
            <w:r>
              <w:rPr>
                <w:rFonts w:ascii="Arial" w:hAnsi="Arial"/>
                <w:sz w:val="22"/>
              </w:rPr>
              <w:t xml:space="preserve"> verkauft ist eine Teilfläche mit             m², die</w:t>
            </w:r>
          </w:p>
          <w:p w:rsidR="008B1E5D" w:rsidRDefault="008B1E5D" w:rsidP="008B1E5D">
            <w:pPr>
              <w:widowControl/>
              <w:tabs>
                <w:tab w:val="left" w:pos="330"/>
              </w:tabs>
              <w:spacing w:line="360" w:lineRule="auto"/>
              <w:rPr>
                <w:rFonts w:ascii="Arial" w:hAnsi="Arial"/>
                <w:sz w:val="22"/>
              </w:rPr>
            </w:pPr>
            <w:r>
              <w:rPr>
                <w:rFonts w:ascii="Arial" w:hAnsi="Arial"/>
                <w:sz w:val="22"/>
              </w:rPr>
              <w:tab/>
            </w:r>
            <w:r>
              <w:rPr>
                <w:rFonts w:ascii="Arial" w:hAnsi="Arial"/>
                <w:sz w:val="22"/>
              </w:rPr>
              <w:sym w:font="Wingdings" w:char="F06F"/>
            </w:r>
            <w:r>
              <w:rPr>
                <w:rFonts w:ascii="Arial" w:hAnsi="Arial"/>
                <w:sz w:val="22"/>
              </w:rPr>
              <w:t xml:space="preserve"> bereits vermessen ist (Fortführungsnachweis (ggf. im Entwurf) ist beigefügt) </w:t>
            </w:r>
          </w:p>
          <w:p w:rsidR="008B1E5D" w:rsidRDefault="008B1E5D" w:rsidP="008B1E5D">
            <w:pPr>
              <w:widowControl/>
              <w:tabs>
                <w:tab w:val="left" w:pos="330"/>
              </w:tabs>
              <w:spacing w:line="360" w:lineRule="auto"/>
              <w:rPr>
                <w:rFonts w:ascii="Arial" w:hAnsi="Arial"/>
                <w:sz w:val="22"/>
              </w:rPr>
            </w:pPr>
            <w:r>
              <w:rPr>
                <w:rFonts w:ascii="Arial" w:hAnsi="Arial"/>
                <w:sz w:val="22"/>
              </w:rPr>
              <w:tab/>
            </w:r>
            <w:r>
              <w:rPr>
                <w:rFonts w:ascii="Arial" w:hAnsi="Arial"/>
                <w:sz w:val="22"/>
              </w:rPr>
              <w:sym w:font="Wingdings" w:char="F06F"/>
            </w:r>
            <w:r>
              <w:rPr>
                <w:rFonts w:ascii="Arial" w:hAnsi="Arial"/>
                <w:sz w:val="22"/>
              </w:rPr>
              <w:t xml:space="preserve"> die noch zu vermessen ist (amtlicher Lageplan mit markierter Teilfläche ist beigefügt)</w:t>
            </w:r>
          </w:p>
          <w:p w:rsidR="003F35C5" w:rsidRDefault="008B1E5D">
            <w:pPr>
              <w:widowControl/>
              <w:spacing w:line="360" w:lineRule="auto"/>
              <w:rPr>
                <w:rFonts w:ascii="Arial" w:hAnsi="Arial"/>
                <w:sz w:val="22"/>
              </w:rPr>
            </w:pPr>
            <w:r>
              <w:rPr>
                <w:rFonts w:ascii="Arial" w:hAnsi="Arial"/>
                <w:b/>
                <w:sz w:val="22"/>
              </w:rPr>
              <w:br/>
            </w:r>
            <w:r w:rsidR="00EC365A" w:rsidRPr="00EC365A">
              <w:rPr>
                <w:rFonts w:ascii="Arial" w:hAnsi="Arial"/>
                <w:b/>
                <w:sz w:val="22"/>
              </w:rPr>
              <w:t xml:space="preserve">eingetragen im Grundbuch von                                  Nr.                                  </w:t>
            </w:r>
            <w:r w:rsidR="00ED61CE">
              <w:rPr>
                <w:rFonts w:ascii="Arial" w:hAnsi="Arial"/>
                <w:b/>
                <w:sz w:val="22"/>
              </w:rPr>
              <w:br/>
            </w:r>
            <w:r w:rsidR="00DD276B">
              <w:rPr>
                <w:rFonts w:ascii="Arial" w:hAnsi="Arial"/>
                <w:sz w:val="22"/>
              </w:rPr>
              <w:t>B</w:t>
            </w:r>
            <w:r w:rsidR="00ED61CE">
              <w:rPr>
                <w:rFonts w:ascii="Arial" w:hAnsi="Arial"/>
                <w:sz w:val="22"/>
              </w:rPr>
              <w:t xml:space="preserve">estandsverzeichnis Nr. </w:t>
            </w:r>
          </w:p>
          <w:p w:rsidR="00333333" w:rsidRDefault="00DD276B" w:rsidP="00333333">
            <w:pPr>
              <w:widowControl/>
              <w:spacing w:line="276" w:lineRule="auto"/>
              <w:rPr>
                <w:rFonts w:ascii="Arial" w:hAnsi="Arial"/>
                <w:sz w:val="22"/>
              </w:rPr>
            </w:pPr>
            <w:r>
              <w:rPr>
                <w:rFonts w:ascii="Arial" w:hAnsi="Arial"/>
                <w:sz w:val="22"/>
              </w:rPr>
              <w:t xml:space="preserve">Falls sich das Grundstück nicht in </w:t>
            </w:r>
            <w:r w:rsidR="006B72A2">
              <w:rPr>
                <w:rFonts w:ascii="Arial" w:hAnsi="Arial"/>
                <w:sz w:val="22"/>
              </w:rPr>
              <w:t xml:space="preserve">Baden-Württemberg </w:t>
            </w:r>
            <w:r>
              <w:rPr>
                <w:rFonts w:ascii="Arial" w:hAnsi="Arial"/>
                <w:sz w:val="22"/>
              </w:rPr>
              <w:t xml:space="preserve">befindet, benötigen wir möglichst einen aktuellen unbeglaubigten </w:t>
            </w:r>
            <w:r>
              <w:rPr>
                <w:rFonts w:ascii="Arial" w:hAnsi="Arial"/>
                <w:b/>
                <w:sz w:val="22"/>
              </w:rPr>
              <w:t>Grundbuchauszug</w:t>
            </w:r>
            <w:r>
              <w:rPr>
                <w:rFonts w:ascii="Arial" w:hAnsi="Arial"/>
                <w:sz w:val="22"/>
              </w:rPr>
              <w:t xml:space="preserve">. Ein solcher </w:t>
            </w:r>
            <w:r>
              <w:rPr>
                <w:rFonts w:ascii="Arial" w:hAnsi="Arial"/>
                <w:sz w:val="22"/>
              </w:rPr>
              <w:sym w:font="Wingdings" w:char="F06F"/>
            </w:r>
            <w:r>
              <w:rPr>
                <w:rFonts w:ascii="Arial" w:hAnsi="Arial"/>
                <w:sz w:val="22"/>
              </w:rPr>
              <w:t xml:space="preserve"> liegt bei </w:t>
            </w:r>
            <w:r>
              <w:rPr>
                <w:rFonts w:ascii="Arial" w:hAnsi="Arial"/>
                <w:sz w:val="22"/>
              </w:rPr>
              <w:sym w:font="Wingdings" w:char="F06F"/>
            </w:r>
            <w:r>
              <w:rPr>
                <w:rFonts w:ascii="Arial" w:hAnsi="Arial"/>
                <w:sz w:val="22"/>
              </w:rPr>
              <w:t xml:space="preserve"> wird nachgereicht.</w:t>
            </w:r>
          </w:p>
          <w:p w:rsidR="003F35C5" w:rsidRDefault="006B72A2" w:rsidP="00333333">
            <w:pPr>
              <w:widowControl/>
              <w:spacing w:line="276" w:lineRule="auto"/>
              <w:rPr>
                <w:rFonts w:ascii="Arial" w:hAnsi="Arial"/>
                <w:sz w:val="22"/>
              </w:rPr>
            </w:pPr>
            <w:r>
              <w:rPr>
                <w:rFonts w:ascii="Arial" w:hAnsi="Arial"/>
                <w:sz w:val="22"/>
              </w:rPr>
              <w:t xml:space="preserve">Befindet sich der Grundbesitz in Baden-Württemberg, </w:t>
            </w:r>
            <w:r w:rsidR="00ED61CE">
              <w:rPr>
                <w:rFonts w:ascii="Arial" w:hAnsi="Arial"/>
                <w:sz w:val="22"/>
              </w:rPr>
              <w:t xml:space="preserve">holen </w:t>
            </w:r>
            <w:r>
              <w:rPr>
                <w:rFonts w:ascii="Arial" w:hAnsi="Arial"/>
                <w:sz w:val="22"/>
              </w:rPr>
              <w:t xml:space="preserve">wir selbst einen Grundbuchauszug ein. </w:t>
            </w:r>
          </w:p>
          <w:p w:rsidR="00333333" w:rsidRDefault="00333333" w:rsidP="00333333">
            <w:pPr>
              <w:widowControl/>
              <w:rPr>
                <w:rFonts w:ascii="Arial" w:hAnsi="Arial"/>
                <w:sz w:val="22"/>
              </w:rPr>
            </w:pPr>
          </w:p>
        </w:tc>
      </w:tr>
      <w:tr w:rsidR="008B1E5D">
        <w:tc>
          <w:tcPr>
            <w:tcW w:w="9211" w:type="dxa"/>
          </w:tcPr>
          <w:p w:rsidR="008B1E5D" w:rsidRDefault="008B1E5D" w:rsidP="008B1E5D">
            <w:pPr>
              <w:widowControl/>
              <w:rPr>
                <w:rFonts w:ascii="Arial" w:hAnsi="Arial"/>
                <w:b/>
                <w:sz w:val="22"/>
              </w:rPr>
            </w:pPr>
            <w:r>
              <w:rPr>
                <w:rFonts w:ascii="Arial" w:hAnsi="Arial"/>
                <w:sz w:val="22"/>
              </w:rPr>
              <w:sym w:font="Wingdings" w:char="F06F"/>
            </w:r>
            <w:r>
              <w:rPr>
                <w:rFonts w:ascii="Arial" w:hAnsi="Arial"/>
                <w:sz w:val="22"/>
              </w:rPr>
              <w:t xml:space="preserve"> </w:t>
            </w:r>
            <w:r w:rsidRPr="008B1E5D">
              <w:rPr>
                <w:rFonts w:ascii="Arial" w:hAnsi="Arial"/>
                <w:sz w:val="22"/>
              </w:rPr>
              <w:t>Auf dem Grundstück befindet sich kein Wirtschaftsgebäude eines land- oder forstwirtschaftlichen Betrieb</w:t>
            </w:r>
            <w:r w:rsidR="00EE3B49">
              <w:rPr>
                <w:rFonts w:ascii="Arial" w:hAnsi="Arial"/>
                <w:sz w:val="22"/>
              </w:rPr>
              <w:t>s</w:t>
            </w:r>
            <w:r w:rsidRPr="008B1E5D">
              <w:rPr>
                <w:rFonts w:ascii="Arial" w:hAnsi="Arial"/>
                <w:sz w:val="22"/>
              </w:rPr>
              <w:t xml:space="preserve"> </w:t>
            </w:r>
            <w:r w:rsidRPr="008B1E5D">
              <w:rPr>
                <w:rFonts w:ascii="Arial" w:hAnsi="Arial"/>
                <w:sz w:val="22"/>
                <w:u w:val="single"/>
              </w:rPr>
              <w:t>und</w:t>
            </w:r>
            <w:r w:rsidRPr="008B1E5D">
              <w:rPr>
                <w:rFonts w:ascii="Arial" w:hAnsi="Arial"/>
                <w:sz w:val="22"/>
              </w:rPr>
              <w:t xml:space="preserve"> es dient nicht dem Weinbau oder </w:t>
            </w:r>
            <w:r>
              <w:rPr>
                <w:rFonts w:ascii="Arial" w:hAnsi="Arial"/>
                <w:sz w:val="22"/>
              </w:rPr>
              <w:t xml:space="preserve">Betrieben mit gartenbaulicher Nutzung </w:t>
            </w:r>
            <w:r w:rsidRPr="008B1E5D">
              <w:rPr>
                <w:rFonts w:ascii="Arial" w:hAnsi="Arial"/>
                <w:sz w:val="22"/>
                <w:u w:val="single"/>
              </w:rPr>
              <w:t>und</w:t>
            </w:r>
            <w:r w:rsidRPr="008B1E5D">
              <w:rPr>
                <w:rFonts w:ascii="Arial" w:hAnsi="Arial"/>
                <w:sz w:val="22"/>
              </w:rPr>
              <w:t xml:space="preserve"> es bildet nicht mit weiteren Grundstücken des Verkäufers eine zusammenhängende Fläche von mehr als 1 Hektar.</w:t>
            </w:r>
          </w:p>
        </w:tc>
      </w:tr>
    </w:tbl>
    <w:p w:rsidR="00DD276B" w:rsidRDefault="00DD276B">
      <w:pPr>
        <w:jc w:val="center"/>
        <w:rPr>
          <w:rFonts w:ascii="Arial" w:hAnsi="Arial"/>
          <w:sz w:val="22"/>
        </w:rPr>
      </w:pPr>
    </w:p>
    <w:p w:rsidR="00DD276B" w:rsidRDefault="00DD276B">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ED61CE" w:rsidRDefault="00DD276B" w:rsidP="008B1E5D">
            <w:pPr>
              <w:widowControl/>
              <w:spacing w:line="360" w:lineRule="auto"/>
              <w:rPr>
                <w:rFonts w:ascii="Arial" w:hAnsi="Arial"/>
                <w:b/>
                <w:sz w:val="22"/>
              </w:rPr>
            </w:pPr>
            <w:r>
              <w:rPr>
                <w:rFonts w:ascii="Arial" w:hAnsi="Arial"/>
                <w:b/>
                <w:sz w:val="22"/>
              </w:rPr>
              <w:t xml:space="preserve">Kaufpreis </w:t>
            </w:r>
            <w:r>
              <w:rPr>
                <w:rFonts w:ascii="Arial" w:hAnsi="Arial"/>
                <w:sz w:val="22"/>
              </w:rPr>
              <w:t xml:space="preserve">für den gesamten Vertragsgegenstand:                   </w:t>
            </w:r>
            <w:r>
              <w:rPr>
                <w:rFonts w:ascii="Arial" w:hAnsi="Arial"/>
                <w:b/>
                <w:sz w:val="22"/>
              </w:rPr>
              <w:t xml:space="preserve">                                          €</w:t>
            </w:r>
          </w:p>
          <w:p w:rsidR="000C3562" w:rsidRDefault="000C3562" w:rsidP="008B1E5D">
            <w:pPr>
              <w:widowControl/>
              <w:spacing w:line="360" w:lineRule="auto"/>
              <w:rPr>
                <w:rFonts w:ascii="Arial" w:hAnsi="Arial"/>
                <w:b/>
                <w:sz w:val="22"/>
              </w:rPr>
            </w:pPr>
          </w:p>
          <w:p w:rsidR="000C3562" w:rsidRPr="000C3562" w:rsidRDefault="00440B79" w:rsidP="000C3562">
            <w:pPr>
              <w:widowControl/>
              <w:spacing w:line="360" w:lineRule="auto"/>
              <w:rPr>
                <w:rFonts w:ascii="Arial" w:hAnsi="Arial"/>
                <w:b/>
                <w:sz w:val="22"/>
              </w:rPr>
            </w:pPr>
            <w:r w:rsidRPr="00695BF4">
              <w:rPr>
                <w:rFonts w:ascii="Arial" w:hAnsi="Arial"/>
                <w:b/>
                <w:sz w:val="22"/>
                <w:u w:val="single"/>
              </w:rPr>
              <w:t>HINWEIS</w:t>
            </w:r>
            <w:r>
              <w:rPr>
                <w:rFonts w:ascii="Arial" w:hAnsi="Arial"/>
                <w:b/>
                <w:sz w:val="22"/>
              </w:rPr>
              <w:t xml:space="preserve">: Der Kaufpreis darf </w:t>
            </w:r>
            <w:r>
              <w:rPr>
                <w:rFonts w:ascii="Arial" w:hAnsi="Arial"/>
                <w:b/>
                <w:sz w:val="22"/>
                <w:u w:val="single"/>
              </w:rPr>
              <w:t>nicht</w:t>
            </w:r>
            <w:r>
              <w:rPr>
                <w:rFonts w:ascii="Arial" w:hAnsi="Arial"/>
                <w:b/>
                <w:sz w:val="22"/>
              </w:rPr>
              <w:t xml:space="preserve"> mittels Bargeld bezahlt werden!</w:t>
            </w:r>
          </w:p>
        </w:tc>
      </w:tr>
      <w:tr w:rsidR="00DD276B">
        <w:tc>
          <w:tcPr>
            <w:tcW w:w="9211" w:type="dxa"/>
          </w:tcPr>
          <w:p w:rsidR="00EE3B49" w:rsidRPr="00EE3B49" w:rsidRDefault="00EE3B49" w:rsidP="00EE3B49">
            <w:pPr>
              <w:widowControl/>
              <w:rPr>
                <w:rFonts w:ascii="Arial" w:hAnsi="Arial"/>
                <w:sz w:val="22"/>
              </w:rPr>
            </w:pPr>
            <w:r w:rsidRPr="00EE3B49">
              <w:rPr>
                <w:rFonts w:ascii="Arial" w:hAnsi="Arial"/>
                <w:sz w:val="22"/>
              </w:rPr>
              <w:t>Der Kaufpreis soll bezahlt werden</w:t>
            </w:r>
            <w:r w:rsidR="000C3562">
              <w:rPr>
                <w:rFonts w:ascii="Arial" w:hAnsi="Arial"/>
                <w:sz w:val="22"/>
              </w:rPr>
              <w:t xml:space="preserve"> </w:t>
            </w:r>
            <w:r w:rsidRPr="00EE3B49">
              <w:rPr>
                <w:rFonts w:ascii="Arial" w:hAnsi="Arial"/>
                <w:sz w:val="22"/>
              </w:rPr>
              <w:t xml:space="preserve">durch Überweisung bis zum          </w:t>
            </w:r>
            <w:r>
              <w:rPr>
                <w:rFonts w:ascii="Arial" w:hAnsi="Arial"/>
                <w:sz w:val="22"/>
              </w:rPr>
              <w:t xml:space="preserve">     </w:t>
            </w:r>
            <w:r w:rsidRPr="00EE3B49">
              <w:rPr>
                <w:rFonts w:ascii="Arial" w:hAnsi="Arial"/>
                <w:sz w:val="22"/>
              </w:rPr>
              <w:t xml:space="preserve">  auf </w:t>
            </w:r>
            <w:r w:rsidRPr="00EE3B49">
              <w:rPr>
                <w:rFonts w:ascii="Arial" w:hAnsi="Arial"/>
                <w:sz w:val="22"/>
              </w:rPr>
              <w:tab/>
              <w:t>folgendes Konto des Verkäufers:</w:t>
            </w:r>
          </w:p>
          <w:p w:rsidR="00EE3B49" w:rsidRDefault="00EE3B49" w:rsidP="00EE3B49">
            <w:pPr>
              <w:widowControl/>
              <w:rPr>
                <w:rFonts w:ascii="Arial" w:hAnsi="Arial"/>
                <w:sz w:val="22"/>
              </w:rPr>
            </w:pPr>
            <w:r w:rsidRPr="00EE3B49">
              <w:rPr>
                <w:rFonts w:ascii="Arial" w:hAnsi="Arial"/>
                <w:sz w:val="22"/>
              </w:rPr>
              <w:t>IBAN</w:t>
            </w:r>
            <w:r>
              <w:rPr>
                <w:rFonts w:ascii="Arial" w:hAnsi="Arial"/>
                <w:sz w:val="22"/>
              </w:rPr>
              <w:t xml:space="preserve"> </w:t>
            </w:r>
            <w:r w:rsidRPr="00EE3B49">
              <w:rPr>
                <w:rFonts w:ascii="Arial" w:hAnsi="Arial"/>
                <w:sz w:val="22"/>
              </w:rPr>
              <w:t>DE</w:t>
            </w:r>
            <w:r>
              <w:rPr>
                <w:rFonts w:ascii="Arial" w:hAnsi="Arial"/>
                <w:sz w:val="22"/>
              </w:rPr>
              <w:br/>
              <w:t>Kontoinhaber (falls nicht Verkäufer):</w:t>
            </w:r>
          </w:p>
          <w:p w:rsidR="00EE3B49" w:rsidRPr="00EE3B49" w:rsidRDefault="00EE3B49" w:rsidP="00EE3B49">
            <w:pPr>
              <w:widowControl/>
              <w:spacing w:line="360" w:lineRule="auto"/>
              <w:rPr>
                <w:rFonts w:ascii="Arial" w:hAnsi="Arial"/>
                <w:sz w:val="22"/>
              </w:rPr>
            </w:pPr>
          </w:p>
          <w:p w:rsidR="00EE3B49" w:rsidRPr="00EE3B49" w:rsidRDefault="00EE3B49" w:rsidP="00EE3B49">
            <w:pPr>
              <w:widowControl/>
              <w:rPr>
                <w:rFonts w:ascii="Arial" w:hAnsi="Arial"/>
                <w:sz w:val="22"/>
              </w:rPr>
            </w:pPr>
            <w:r w:rsidRPr="00EE3B49">
              <w:rPr>
                <w:rFonts w:ascii="Arial" w:hAnsi="Arial"/>
                <w:sz w:val="22"/>
              </w:rPr>
              <w:t xml:space="preserve">Hinweis: Die Kaufpreiszahlung ohne Absicherung durch Eintragung einer Erwerbsvormerkung im Grundbuch ist insbesondere für den Käufer mit Risiken verbunden und sollte daher nur erfolgen, wenn Verkäufer und Käufer sich gegenseitig vertrauen und keine neuen Belastungen des Grundstücks durch Dritte zu befürchten sind. </w:t>
            </w:r>
          </w:p>
          <w:p w:rsidR="00EE3B49" w:rsidRPr="00EE3B49" w:rsidRDefault="00EE3B49" w:rsidP="00EE3B49">
            <w:pPr>
              <w:widowControl/>
              <w:rPr>
                <w:rFonts w:ascii="Arial" w:hAnsi="Arial"/>
                <w:sz w:val="22"/>
              </w:rPr>
            </w:pPr>
          </w:p>
          <w:p w:rsidR="00EE3B49" w:rsidRPr="00EE3B49" w:rsidRDefault="00EE3B49" w:rsidP="00EE3B49">
            <w:pPr>
              <w:widowControl/>
              <w:rPr>
                <w:rFonts w:ascii="Arial" w:hAnsi="Arial"/>
                <w:sz w:val="22"/>
              </w:rPr>
            </w:pPr>
            <w:r>
              <w:rPr>
                <w:rFonts w:ascii="Arial" w:hAnsi="Arial"/>
                <w:sz w:val="22"/>
              </w:rPr>
              <w:sym w:font="Wingdings" w:char="F06F"/>
            </w:r>
            <w:r w:rsidRPr="00EE3B49">
              <w:rPr>
                <w:rFonts w:ascii="Arial" w:hAnsi="Arial"/>
                <w:sz w:val="22"/>
              </w:rPr>
              <w:tab/>
              <w:t>Wir möchten eine Abwicklung des Kaufs auf dem sichersten Weg – also durch Eintragung einer Erwerbsvormerkung im Grundbuch und Beantragung des Eigentumswechsels erst nach vollständiger Kaufpreiszahlung. Uns ist bekannt, dass diese Abwicklung länger dauert und zusätzliche Kosten auslöst.</w:t>
            </w:r>
          </w:p>
          <w:p w:rsidR="003F35C5" w:rsidRDefault="002525A3">
            <w:pPr>
              <w:widowControl/>
              <w:spacing w:line="360" w:lineRule="auto"/>
              <w:rPr>
                <w:rFonts w:ascii="Arial" w:hAnsi="Arial"/>
                <w:b/>
                <w:sz w:val="22"/>
              </w:rPr>
            </w:pPr>
            <w:r w:rsidRPr="002525A3" w:rsidDel="00ED61CE">
              <w:rPr>
                <w:rFonts w:ascii="Arial" w:hAnsi="Arial"/>
                <w:sz w:val="22"/>
              </w:rPr>
              <w:t xml:space="preserve"> </w:t>
            </w:r>
          </w:p>
        </w:tc>
      </w:tr>
      <w:tr w:rsidR="00DD276B">
        <w:tc>
          <w:tcPr>
            <w:tcW w:w="9211" w:type="dxa"/>
          </w:tcPr>
          <w:p w:rsidR="00DD276B" w:rsidRDefault="00DD276B">
            <w:pPr>
              <w:widowControl/>
              <w:rPr>
                <w:rFonts w:ascii="Arial" w:hAnsi="Arial"/>
                <w:sz w:val="22"/>
              </w:rPr>
            </w:pPr>
            <w:r>
              <w:rPr>
                <w:rFonts w:ascii="Arial" w:hAnsi="Arial"/>
                <w:b/>
                <w:sz w:val="22"/>
              </w:rPr>
              <w:t xml:space="preserve">Belastungen </w:t>
            </w:r>
            <w:r>
              <w:rPr>
                <w:rFonts w:ascii="Arial" w:hAnsi="Arial"/>
                <w:sz w:val="22"/>
              </w:rPr>
              <w:t>des Vertragsgegenstand</w:t>
            </w:r>
            <w:r w:rsidR="002525A3">
              <w:rPr>
                <w:rFonts w:ascii="Arial" w:hAnsi="Arial"/>
                <w:sz w:val="22"/>
              </w:rPr>
              <w:t>s</w:t>
            </w:r>
            <w:r>
              <w:rPr>
                <w:rFonts w:ascii="Arial" w:hAnsi="Arial"/>
                <w:sz w:val="22"/>
              </w:rPr>
              <w:t xml:space="preserve"> mit Grundschulden und/oder Hypotheken</w:t>
            </w:r>
            <w:r w:rsidR="00ED61CE">
              <w:rPr>
                <w:rFonts w:ascii="Arial" w:hAnsi="Arial"/>
                <w:sz w:val="22"/>
              </w:rPr>
              <w:t xml:space="preserve"> (</w:t>
            </w:r>
            <w:r w:rsidR="00ED61CE" w:rsidRPr="00333333">
              <w:rPr>
                <w:rFonts w:ascii="Arial" w:hAnsi="Arial"/>
                <w:b/>
                <w:sz w:val="22"/>
              </w:rPr>
              <w:t>Abt. III</w:t>
            </w:r>
            <w:r w:rsidR="00ED61CE">
              <w:rPr>
                <w:rFonts w:ascii="Arial" w:hAnsi="Arial"/>
                <w:sz w:val="22"/>
              </w:rPr>
              <w:t>)</w:t>
            </w:r>
            <w:r>
              <w:rPr>
                <w:rFonts w:ascii="Arial" w:hAnsi="Arial"/>
                <w:sz w:val="22"/>
              </w:rPr>
              <w:t>:</w:t>
            </w:r>
            <w:r>
              <w:rPr>
                <w:rFonts w:ascii="Arial" w:hAnsi="Arial"/>
                <w:sz w:val="22"/>
              </w:rPr>
              <w:br/>
            </w:r>
            <w:r>
              <w:rPr>
                <w:rFonts w:ascii="Arial" w:hAnsi="Arial"/>
                <w:sz w:val="22"/>
              </w:rPr>
              <w:sym w:font="Wingdings" w:char="F06F"/>
            </w:r>
            <w:r>
              <w:rPr>
                <w:rFonts w:ascii="Arial" w:hAnsi="Arial"/>
                <w:sz w:val="22"/>
              </w:rPr>
              <w:t xml:space="preserve"> keine Belastungen </w:t>
            </w:r>
            <w:r>
              <w:rPr>
                <w:rFonts w:ascii="Arial" w:hAnsi="Arial"/>
                <w:sz w:val="22"/>
                <w:u w:val="single"/>
              </w:rPr>
              <w:t>oder</w:t>
            </w:r>
            <w:r>
              <w:rPr>
                <w:rFonts w:ascii="Arial" w:hAnsi="Arial"/>
                <w:sz w:val="22"/>
              </w:rPr>
              <w:t xml:space="preserve"> Belastungen sichern keine aktuellen Verbindlichkeiten mehr</w:t>
            </w:r>
          </w:p>
          <w:p w:rsidR="00DD276B" w:rsidRDefault="00DD276B">
            <w:pPr>
              <w:widowControl/>
              <w:spacing w:line="360" w:lineRule="auto"/>
              <w:rPr>
                <w:rFonts w:ascii="Arial" w:hAnsi="Arial"/>
                <w:sz w:val="22"/>
              </w:rPr>
            </w:pPr>
            <w:r>
              <w:rPr>
                <w:rFonts w:ascii="Arial" w:hAnsi="Arial"/>
                <w:sz w:val="22"/>
              </w:rPr>
              <w:sym w:font="Wingdings" w:char="F06F"/>
            </w:r>
            <w:r>
              <w:rPr>
                <w:rFonts w:ascii="Arial" w:hAnsi="Arial"/>
                <w:sz w:val="22"/>
              </w:rPr>
              <w:t xml:space="preserve"> eingetragene Belastungen sichern Verbindlichkeiten      </w:t>
            </w:r>
            <w:r>
              <w:rPr>
                <w:rFonts w:ascii="Arial" w:hAnsi="Arial"/>
                <w:b/>
                <w:sz w:val="22"/>
              </w:rPr>
              <w:t>aktueller Schuldenstand</w:t>
            </w:r>
            <w:r>
              <w:rPr>
                <w:rFonts w:ascii="Arial" w:hAnsi="Arial"/>
                <w:sz w:val="22"/>
              </w:rPr>
              <w:br/>
              <w:t xml:space="preserve">    bei der                                                </w:t>
            </w:r>
            <w:r w:rsidR="00ED61CE">
              <w:rPr>
                <w:rFonts w:ascii="Arial" w:hAnsi="Arial"/>
                <w:sz w:val="22"/>
              </w:rPr>
              <w:t xml:space="preserve">, Az. </w:t>
            </w:r>
            <w:r>
              <w:rPr>
                <w:rFonts w:ascii="Arial" w:hAnsi="Arial"/>
                <w:sz w:val="22"/>
              </w:rPr>
              <w:t xml:space="preserve">                             ca.                                 €</w:t>
            </w:r>
            <w:r>
              <w:rPr>
                <w:rFonts w:ascii="Arial" w:hAnsi="Arial"/>
                <w:sz w:val="22"/>
              </w:rPr>
              <w:br/>
              <w:t xml:space="preserve">    bei der                                                </w:t>
            </w:r>
            <w:r w:rsidR="00ED61CE" w:rsidRPr="00ED61CE">
              <w:rPr>
                <w:rFonts w:ascii="Arial" w:hAnsi="Arial"/>
                <w:sz w:val="22"/>
              </w:rPr>
              <w:t>, Az.</w:t>
            </w:r>
            <w:r>
              <w:rPr>
                <w:rFonts w:ascii="Arial" w:hAnsi="Arial"/>
                <w:sz w:val="22"/>
              </w:rPr>
              <w:t xml:space="preserve">                              ca.                                 €</w:t>
            </w:r>
          </w:p>
          <w:p w:rsidR="00DD276B" w:rsidRDefault="00DD276B">
            <w:pPr>
              <w:widowControl/>
              <w:spacing w:line="360" w:lineRule="auto"/>
              <w:rPr>
                <w:rFonts w:ascii="Arial" w:hAnsi="Arial"/>
                <w:sz w:val="22"/>
              </w:rPr>
            </w:pPr>
            <w:r>
              <w:rPr>
                <w:rFonts w:ascii="Arial" w:hAnsi="Arial"/>
                <w:sz w:val="22"/>
              </w:rPr>
              <w:lastRenderedPageBreak/>
              <w:t xml:space="preserve">    bei der                                                </w:t>
            </w:r>
            <w:r w:rsidR="00ED61CE" w:rsidRPr="00ED61CE">
              <w:rPr>
                <w:rFonts w:ascii="Arial" w:hAnsi="Arial"/>
                <w:sz w:val="22"/>
              </w:rPr>
              <w:t>, Az.</w:t>
            </w:r>
            <w:r>
              <w:rPr>
                <w:rFonts w:ascii="Arial" w:hAnsi="Arial"/>
                <w:sz w:val="22"/>
              </w:rPr>
              <w:t xml:space="preserve">                              ca.                                 €</w:t>
            </w:r>
          </w:p>
          <w:p w:rsidR="00333333" w:rsidRDefault="00333333">
            <w:pPr>
              <w:widowControl/>
              <w:spacing w:line="360" w:lineRule="auto"/>
              <w:rPr>
                <w:rFonts w:ascii="Arial" w:hAnsi="Arial"/>
                <w:b/>
                <w:sz w:val="22"/>
              </w:rPr>
            </w:pPr>
          </w:p>
        </w:tc>
      </w:tr>
      <w:tr w:rsidR="00DD276B">
        <w:tc>
          <w:tcPr>
            <w:tcW w:w="9211" w:type="dxa"/>
          </w:tcPr>
          <w:p w:rsidR="00ED61CE" w:rsidRPr="00ED61CE" w:rsidRDefault="00ED61CE" w:rsidP="00ED61CE">
            <w:pPr>
              <w:widowControl/>
              <w:rPr>
                <w:rFonts w:ascii="Arial" w:hAnsi="Arial"/>
                <w:b/>
                <w:sz w:val="22"/>
              </w:rPr>
            </w:pPr>
            <w:r w:rsidRPr="00ED61CE">
              <w:rPr>
                <w:rFonts w:ascii="Arial" w:hAnsi="Arial"/>
                <w:b/>
                <w:sz w:val="22"/>
              </w:rPr>
              <w:lastRenderedPageBreak/>
              <w:t xml:space="preserve">Belastungen </w:t>
            </w:r>
            <w:r w:rsidR="00EC365A" w:rsidRPr="00EC365A">
              <w:rPr>
                <w:rFonts w:ascii="Arial" w:hAnsi="Arial"/>
                <w:sz w:val="22"/>
              </w:rPr>
              <w:t>des Vertragsgegenstand</w:t>
            </w:r>
            <w:r w:rsidR="002525A3">
              <w:rPr>
                <w:rFonts w:ascii="Arial" w:hAnsi="Arial"/>
                <w:sz w:val="22"/>
              </w:rPr>
              <w:t>s</w:t>
            </w:r>
            <w:r w:rsidR="00EC365A" w:rsidRPr="00EC365A">
              <w:rPr>
                <w:rFonts w:ascii="Arial" w:hAnsi="Arial"/>
                <w:sz w:val="22"/>
              </w:rPr>
              <w:t xml:space="preserve"> mit Wohnungsrecht, Nießbrauch, Rückerwerbsvormerkungen etc. (</w:t>
            </w:r>
            <w:r w:rsidR="00EC365A" w:rsidRPr="00333333">
              <w:rPr>
                <w:rFonts w:ascii="Arial" w:hAnsi="Arial"/>
                <w:b/>
                <w:sz w:val="22"/>
              </w:rPr>
              <w:t>Abt. II</w:t>
            </w:r>
            <w:r w:rsidR="00EC365A" w:rsidRPr="00EC365A">
              <w:rPr>
                <w:rFonts w:ascii="Arial" w:hAnsi="Arial"/>
                <w:sz w:val="22"/>
              </w:rPr>
              <w:t>):</w:t>
            </w:r>
          </w:p>
          <w:p w:rsidR="00DD276B" w:rsidRDefault="00ED61CE">
            <w:pPr>
              <w:widowControl/>
              <w:rPr>
                <w:rFonts w:ascii="Arial" w:hAnsi="Arial"/>
                <w:sz w:val="22"/>
              </w:rPr>
            </w:pPr>
            <w:r w:rsidRPr="00ED61CE">
              <w:rPr>
                <w:rFonts w:ascii="Arial" w:hAnsi="Arial"/>
                <w:b/>
                <w:sz w:val="22"/>
              </w:rPr>
              <w:t xml:space="preserve"> </w:t>
            </w:r>
            <w:r w:rsidR="00EC365A" w:rsidRPr="00EC365A">
              <w:rPr>
                <w:rFonts w:ascii="Arial" w:hAnsi="Arial"/>
                <w:sz w:val="22"/>
              </w:rPr>
              <w:t xml:space="preserve">keine Belastungen </w:t>
            </w:r>
            <w:r w:rsidR="00EC365A" w:rsidRPr="00EC365A">
              <w:rPr>
                <w:rFonts w:ascii="Arial" w:hAnsi="Arial"/>
                <w:sz w:val="22"/>
                <w:u w:val="single"/>
              </w:rPr>
              <w:t>oder</w:t>
            </w:r>
            <w:r w:rsidR="00EC365A" w:rsidRPr="00EC365A">
              <w:rPr>
                <w:rFonts w:ascii="Arial" w:hAnsi="Arial"/>
                <w:sz w:val="22"/>
              </w:rPr>
              <w:t xml:space="preserve"> </w:t>
            </w:r>
            <w:r>
              <w:rPr>
                <w:rFonts w:ascii="Arial" w:hAnsi="Arial"/>
                <w:sz w:val="22"/>
              </w:rPr>
              <w:t>Berechtigter ist verstorben</w:t>
            </w:r>
            <w:r w:rsidDel="00ED61CE">
              <w:rPr>
                <w:rFonts w:ascii="Arial" w:hAnsi="Arial"/>
                <w:b/>
                <w:sz w:val="22"/>
              </w:rPr>
              <w:t xml:space="preserve"> </w:t>
            </w:r>
          </w:p>
          <w:p w:rsidR="00ED61CE" w:rsidRDefault="00ED61CE" w:rsidP="00591F4E">
            <w:pPr>
              <w:widowControl/>
              <w:rPr>
                <w:rFonts w:ascii="Arial" w:hAnsi="Arial"/>
                <w:b/>
                <w:sz w:val="22"/>
              </w:rPr>
            </w:pPr>
            <w:r w:rsidRPr="00591F4E">
              <w:rPr>
                <w:rFonts w:ascii="Arial" w:hAnsi="Arial"/>
                <w:b/>
                <w:sz w:val="22"/>
              </w:rPr>
              <w:t></w:t>
            </w:r>
            <w:r w:rsidRPr="00ED61CE">
              <w:rPr>
                <w:rFonts w:ascii="Arial" w:hAnsi="Arial"/>
                <w:b/>
                <w:sz w:val="22"/>
              </w:rPr>
              <w:t xml:space="preserve"> </w:t>
            </w:r>
            <w:r>
              <w:rPr>
                <w:rFonts w:ascii="Arial" w:hAnsi="Arial"/>
                <w:sz w:val="22"/>
              </w:rPr>
              <w:t>Berechtigter ist mit Löschung einverstanden</w:t>
            </w:r>
          </w:p>
        </w:tc>
      </w:tr>
    </w:tbl>
    <w:p w:rsidR="00DD276B" w:rsidRDefault="00DD276B">
      <w:pPr>
        <w:widowControl/>
        <w:ind w:firstLine="708"/>
        <w:rPr>
          <w:rFonts w:ascii="Arial" w:hAnsi="Arial"/>
          <w:sz w:val="22"/>
        </w:rPr>
      </w:pPr>
    </w:p>
    <w:p w:rsidR="00EE3B49" w:rsidRDefault="00EE3B49">
      <w:pPr>
        <w:widowControl/>
        <w:ind w:firstLine="708"/>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spacing w:line="360" w:lineRule="auto"/>
              <w:rPr>
                <w:rFonts w:ascii="Arial" w:hAnsi="Arial"/>
                <w:b/>
                <w:sz w:val="22"/>
              </w:rPr>
            </w:pPr>
            <w:r>
              <w:rPr>
                <w:rFonts w:ascii="Arial" w:hAnsi="Arial"/>
                <w:b/>
                <w:sz w:val="22"/>
              </w:rPr>
              <w:t xml:space="preserve">Besitzübergabe </w:t>
            </w:r>
            <w:r>
              <w:rPr>
                <w:rFonts w:ascii="Arial" w:hAnsi="Arial"/>
                <w:sz w:val="22"/>
              </w:rPr>
              <w:t xml:space="preserve">(Übergang von Nutzen, Lasten und Gefahr): </w:t>
            </w:r>
            <w:r>
              <w:rPr>
                <w:rFonts w:ascii="Arial" w:hAnsi="Arial"/>
                <w:sz w:val="22"/>
              </w:rPr>
              <w:sym w:font="Wingdings" w:char="F06F"/>
            </w:r>
            <w:r>
              <w:rPr>
                <w:rFonts w:ascii="Arial" w:hAnsi="Arial"/>
                <w:sz w:val="22"/>
              </w:rPr>
              <w:t xml:space="preserve"> sofort </w:t>
            </w:r>
            <w:r>
              <w:rPr>
                <w:rFonts w:ascii="Arial" w:hAnsi="Arial"/>
                <w:sz w:val="22"/>
              </w:rPr>
              <w:sym w:font="Wingdings" w:char="F06F"/>
            </w:r>
            <w:r>
              <w:rPr>
                <w:rFonts w:ascii="Arial" w:hAnsi="Arial"/>
                <w:sz w:val="22"/>
              </w:rPr>
              <w:t xml:space="preserve"> am</w:t>
            </w:r>
            <w:r>
              <w:rPr>
                <w:rFonts w:ascii="Arial" w:hAnsi="Arial"/>
                <w:sz w:val="22"/>
              </w:rPr>
              <w:br/>
            </w:r>
            <w:r>
              <w:rPr>
                <w:rFonts w:ascii="Arial" w:hAnsi="Arial"/>
                <w:sz w:val="22"/>
              </w:rPr>
              <w:sym w:font="Wingdings" w:char="F06F"/>
            </w:r>
            <w:r>
              <w:rPr>
                <w:rFonts w:ascii="Arial" w:hAnsi="Arial"/>
                <w:sz w:val="22"/>
              </w:rPr>
              <w:t xml:space="preserve"> nach vollständiger Kaufpreiszahlung </w:t>
            </w:r>
            <w:r>
              <w:rPr>
                <w:rFonts w:ascii="Arial" w:hAnsi="Arial"/>
                <w:sz w:val="22"/>
              </w:rPr>
              <w:sym w:font="Wingdings" w:char="F06F"/>
            </w:r>
            <w:r>
              <w:rPr>
                <w:rFonts w:ascii="Arial" w:hAnsi="Arial"/>
                <w:sz w:val="22"/>
              </w:rPr>
              <w:t xml:space="preserve"> nach Zahlung von                               €</w:t>
            </w:r>
          </w:p>
        </w:tc>
      </w:tr>
      <w:tr w:rsidR="00DD276B">
        <w:tc>
          <w:tcPr>
            <w:tcW w:w="9211" w:type="dxa"/>
          </w:tcPr>
          <w:p w:rsidR="00EE3B49" w:rsidRDefault="00DD276B">
            <w:pPr>
              <w:widowControl/>
              <w:rPr>
                <w:rFonts w:ascii="Arial" w:hAnsi="Arial"/>
                <w:sz w:val="22"/>
              </w:rPr>
            </w:pPr>
            <w:r>
              <w:rPr>
                <w:rFonts w:ascii="Arial" w:hAnsi="Arial"/>
                <w:sz w:val="22"/>
              </w:rPr>
              <w:t xml:space="preserve">Vertragsgegenstand </w:t>
            </w:r>
            <w:r w:rsidR="00EE3B49">
              <w:rPr>
                <w:rFonts w:ascii="Arial" w:hAnsi="Arial"/>
                <w:sz w:val="22"/>
              </w:rPr>
              <w:tab/>
            </w:r>
            <w:r>
              <w:rPr>
                <w:rFonts w:ascii="Arial" w:hAnsi="Arial"/>
                <w:sz w:val="22"/>
              </w:rPr>
              <w:sym w:font="Wingdings" w:char="F06F"/>
            </w:r>
            <w:r>
              <w:rPr>
                <w:rFonts w:ascii="Arial" w:hAnsi="Arial"/>
                <w:sz w:val="22"/>
              </w:rPr>
              <w:t xml:space="preserve"> </w:t>
            </w:r>
            <w:r w:rsidR="00EE3B49">
              <w:rPr>
                <w:rFonts w:ascii="Arial" w:hAnsi="Arial"/>
                <w:sz w:val="22"/>
              </w:rPr>
              <w:tab/>
            </w:r>
            <w:r>
              <w:rPr>
                <w:rFonts w:ascii="Arial" w:hAnsi="Arial"/>
                <w:sz w:val="22"/>
              </w:rPr>
              <w:t>ist vermietet</w:t>
            </w:r>
            <w:r w:rsidR="00EE3B49">
              <w:rPr>
                <w:rFonts w:ascii="Arial" w:hAnsi="Arial"/>
                <w:sz w:val="22"/>
              </w:rPr>
              <w:t xml:space="preserve"> / verpachtet, das Verhältnis wird übernommen </w:t>
            </w:r>
          </w:p>
          <w:p w:rsidR="00DD276B" w:rsidRDefault="00EE3B49" w:rsidP="00EE3B49">
            <w:pPr>
              <w:widowControl/>
              <w:rPr>
                <w:rFonts w:ascii="Arial" w:hAnsi="Arial"/>
                <w:b/>
                <w:sz w:val="22"/>
              </w:rPr>
            </w:pPr>
            <w:r>
              <w:rPr>
                <w:rFonts w:ascii="Arial" w:hAnsi="Arial"/>
                <w:sz w:val="22"/>
              </w:rPr>
              <w:tab/>
            </w:r>
            <w:r>
              <w:rPr>
                <w:rFonts w:ascii="Arial" w:hAnsi="Arial"/>
                <w:sz w:val="22"/>
              </w:rPr>
              <w:tab/>
            </w:r>
            <w:r>
              <w:rPr>
                <w:rFonts w:ascii="Arial" w:hAnsi="Arial"/>
                <w:sz w:val="22"/>
              </w:rPr>
              <w:tab/>
            </w:r>
            <w:r w:rsidR="00DD276B">
              <w:rPr>
                <w:rFonts w:ascii="Arial" w:hAnsi="Arial"/>
                <w:sz w:val="22"/>
              </w:rPr>
              <w:sym w:font="Wingdings" w:char="F06F"/>
            </w:r>
            <w:r w:rsidR="00DD276B">
              <w:rPr>
                <w:rFonts w:ascii="Arial" w:hAnsi="Arial"/>
                <w:sz w:val="22"/>
              </w:rPr>
              <w:t xml:space="preserve"> </w:t>
            </w:r>
            <w:r>
              <w:rPr>
                <w:rFonts w:ascii="Arial" w:hAnsi="Arial"/>
                <w:sz w:val="22"/>
              </w:rPr>
              <w:tab/>
            </w:r>
            <w:r w:rsidR="00DD276B">
              <w:rPr>
                <w:rFonts w:ascii="Arial" w:hAnsi="Arial"/>
                <w:sz w:val="22"/>
              </w:rPr>
              <w:t xml:space="preserve">wird </w:t>
            </w:r>
            <w:r>
              <w:rPr>
                <w:rFonts w:ascii="Arial" w:hAnsi="Arial"/>
                <w:sz w:val="22"/>
              </w:rPr>
              <w:t xml:space="preserve">bewirtschaftet von                                            , es besteht </w:t>
            </w:r>
            <w:r>
              <w:rPr>
                <w:rFonts w:ascii="Arial" w:hAnsi="Arial"/>
                <w:sz w:val="22"/>
              </w:rPr>
              <w:tab/>
            </w:r>
            <w:r>
              <w:rPr>
                <w:rFonts w:ascii="Arial" w:hAnsi="Arial"/>
                <w:sz w:val="22"/>
              </w:rPr>
              <w:tab/>
            </w:r>
            <w:r>
              <w:rPr>
                <w:rFonts w:ascii="Arial" w:hAnsi="Arial"/>
                <w:sz w:val="22"/>
              </w:rPr>
              <w:tab/>
            </w:r>
            <w:r>
              <w:rPr>
                <w:rFonts w:ascii="Arial" w:hAnsi="Arial"/>
                <w:sz w:val="22"/>
              </w:rPr>
              <w:tab/>
              <w:t xml:space="preserve">aber kein schriftlicher Pachtvertrag und es gibt auch keine </w:t>
            </w:r>
            <w:r>
              <w:rPr>
                <w:rFonts w:ascii="Arial" w:hAnsi="Arial"/>
                <w:sz w:val="22"/>
              </w:rPr>
              <w:tab/>
            </w:r>
            <w:r>
              <w:rPr>
                <w:rFonts w:ascii="Arial" w:hAnsi="Arial"/>
                <w:sz w:val="22"/>
              </w:rPr>
              <w:tab/>
            </w:r>
            <w:r>
              <w:rPr>
                <w:rFonts w:ascii="Arial" w:hAnsi="Arial"/>
                <w:sz w:val="22"/>
              </w:rPr>
              <w:tab/>
            </w:r>
            <w:r>
              <w:rPr>
                <w:rFonts w:ascii="Arial" w:hAnsi="Arial"/>
                <w:sz w:val="22"/>
              </w:rPr>
              <w:tab/>
              <w:t>Pachtzahlung</w:t>
            </w:r>
            <w:r w:rsidR="00DD276B">
              <w:rPr>
                <w:rFonts w:ascii="Arial" w:hAnsi="Arial"/>
                <w:sz w:val="22"/>
              </w:rPr>
              <w:t xml:space="preserve"> </w:t>
            </w:r>
          </w:p>
        </w:tc>
      </w:tr>
    </w:tbl>
    <w:p w:rsidR="00DD276B" w:rsidRDefault="00DD276B">
      <w:pPr>
        <w:pStyle w:val="Textkrper-Zeileneinzug"/>
        <w:ind w:firstLine="0"/>
      </w:pPr>
    </w:p>
    <w:p w:rsidR="00EE3B49" w:rsidRDefault="00EE3B49">
      <w:pPr>
        <w:pStyle w:val="Textkrper-Zeileneinzug"/>
        <w:ind w:firstLin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rPr>
                <w:rFonts w:ascii="Arial" w:hAnsi="Arial"/>
                <w:b/>
                <w:sz w:val="22"/>
              </w:rPr>
            </w:pPr>
            <w:r>
              <w:rPr>
                <w:rFonts w:ascii="Arial" w:hAnsi="Arial"/>
                <w:b/>
                <w:sz w:val="22"/>
              </w:rPr>
              <w:t>Sachmängel</w:t>
            </w:r>
          </w:p>
          <w:p w:rsidR="00DD276B" w:rsidRDefault="00DD276B">
            <w:pPr>
              <w:widowControl/>
              <w:rPr>
                <w:rFonts w:ascii="Arial" w:hAnsi="Arial"/>
                <w:sz w:val="22"/>
              </w:rPr>
            </w:pPr>
            <w:r>
              <w:rPr>
                <w:rFonts w:ascii="Arial" w:hAnsi="Arial"/>
                <w:sz w:val="22"/>
              </w:rPr>
              <w:sym w:font="Wingdings" w:char="F06F"/>
            </w:r>
            <w:r>
              <w:rPr>
                <w:rFonts w:ascii="Arial" w:hAnsi="Arial"/>
                <w:sz w:val="22"/>
              </w:rPr>
              <w:t xml:space="preserve"> verkauft wird wie besehen am                          / </w:t>
            </w:r>
            <w:r>
              <w:rPr>
                <w:rFonts w:ascii="Arial" w:hAnsi="Arial"/>
                <w:sz w:val="22"/>
              </w:rPr>
              <w:sym w:font="Wingdings" w:char="F06F"/>
            </w:r>
            <w:r>
              <w:rPr>
                <w:rFonts w:ascii="Arial" w:hAnsi="Arial"/>
                <w:sz w:val="22"/>
              </w:rPr>
              <w:t xml:space="preserve"> Ausnahmen siehe unter Sonstiges</w:t>
            </w:r>
            <w:r>
              <w:rPr>
                <w:rFonts w:ascii="Arial" w:hAnsi="Arial"/>
                <w:b/>
                <w:sz w:val="22"/>
              </w:rPr>
              <w:br/>
            </w:r>
            <w:r>
              <w:rPr>
                <w:rFonts w:ascii="Arial" w:hAnsi="Arial"/>
                <w:sz w:val="22"/>
              </w:rPr>
              <w:sym w:font="Wingdings" w:char="F06F"/>
            </w:r>
            <w:r>
              <w:rPr>
                <w:rFonts w:ascii="Arial" w:hAnsi="Arial"/>
                <w:sz w:val="22"/>
              </w:rPr>
              <w:t xml:space="preserve"> versteckte Sachmängel (Mängel, die der Käufer bei der Besichtigung nicht feststellen</w:t>
            </w:r>
          </w:p>
          <w:p w:rsidR="00DD276B" w:rsidRDefault="00DD276B">
            <w:pPr>
              <w:widowControl/>
              <w:rPr>
                <w:rFonts w:ascii="Arial" w:hAnsi="Arial"/>
                <w:b/>
                <w:sz w:val="22"/>
              </w:rPr>
            </w:pPr>
            <w:r>
              <w:rPr>
                <w:rFonts w:ascii="Arial" w:hAnsi="Arial"/>
                <w:sz w:val="22"/>
              </w:rPr>
              <w:t xml:space="preserve">kann) sind dem Verkäufer nicht bekannt / </w:t>
            </w:r>
            <w:r>
              <w:rPr>
                <w:rFonts w:ascii="Arial" w:hAnsi="Arial"/>
                <w:sz w:val="22"/>
              </w:rPr>
              <w:sym w:font="Wingdings" w:char="F06F"/>
            </w:r>
            <w:r>
              <w:rPr>
                <w:rFonts w:ascii="Arial" w:hAnsi="Arial"/>
                <w:sz w:val="22"/>
              </w:rPr>
              <w:t xml:space="preserve"> versteckte Sachmängel siehe unter Sonstiges</w:t>
            </w:r>
          </w:p>
        </w:tc>
      </w:tr>
      <w:tr w:rsidR="00DD276B">
        <w:tc>
          <w:tcPr>
            <w:tcW w:w="9211" w:type="dxa"/>
          </w:tcPr>
          <w:p w:rsidR="00DD276B" w:rsidRDefault="00DD276B">
            <w:pPr>
              <w:widowControl/>
              <w:rPr>
                <w:rFonts w:ascii="Arial" w:hAnsi="Arial"/>
                <w:b/>
                <w:sz w:val="22"/>
              </w:rPr>
            </w:pPr>
            <w:r>
              <w:rPr>
                <w:rFonts w:ascii="Arial" w:hAnsi="Arial"/>
                <w:b/>
                <w:sz w:val="22"/>
              </w:rPr>
              <w:t>Rechtmängel</w:t>
            </w:r>
          </w:p>
          <w:p w:rsidR="00DD276B" w:rsidRDefault="00DD276B">
            <w:pPr>
              <w:widowControl/>
              <w:rPr>
                <w:rFonts w:ascii="Arial" w:hAnsi="Arial"/>
                <w:b/>
                <w:sz w:val="22"/>
              </w:rPr>
            </w:pPr>
            <w:r>
              <w:rPr>
                <w:rFonts w:ascii="Arial" w:hAnsi="Arial"/>
                <w:sz w:val="22"/>
              </w:rPr>
              <w:sym w:font="Wingdings" w:char="F06F"/>
            </w:r>
            <w:r>
              <w:rPr>
                <w:rFonts w:ascii="Arial" w:hAnsi="Arial"/>
                <w:sz w:val="22"/>
              </w:rPr>
              <w:t xml:space="preserve"> nicht im Grundbuch eingetragene Belastungen des Grundstücks (z.B. Baulasten, alt- rechtliche Dienstbarkeiten o.ä. sind dem Verkäufer nicht bekannt / </w:t>
            </w:r>
            <w:r>
              <w:rPr>
                <w:rFonts w:ascii="Arial" w:hAnsi="Arial"/>
                <w:sz w:val="22"/>
              </w:rPr>
              <w:sym w:font="Wingdings" w:char="F06F"/>
            </w:r>
            <w:r>
              <w:rPr>
                <w:rFonts w:ascii="Arial" w:hAnsi="Arial"/>
                <w:sz w:val="22"/>
              </w:rPr>
              <w:t xml:space="preserve"> siehe unter Sonstiges </w:t>
            </w:r>
          </w:p>
        </w:tc>
      </w:tr>
    </w:tbl>
    <w:p w:rsidR="00DD276B" w:rsidRDefault="00DD276B">
      <w:pPr>
        <w:widowControl/>
        <w:ind w:firstLine="708"/>
        <w:rPr>
          <w:rFonts w:ascii="Arial" w:hAnsi="Arial"/>
          <w:sz w:val="22"/>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DD276B" w:rsidTr="00EE3B49">
        <w:tc>
          <w:tcPr>
            <w:tcW w:w="9212" w:type="dxa"/>
          </w:tcPr>
          <w:p w:rsidR="00DD276B" w:rsidRDefault="00DD276B">
            <w:pPr>
              <w:widowControl/>
              <w:rPr>
                <w:rFonts w:ascii="Arial" w:hAnsi="Arial"/>
                <w:sz w:val="22"/>
              </w:rPr>
            </w:pPr>
            <w:r>
              <w:rPr>
                <w:rFonts w:ascii="Arial" w:hAnsi="Arial"/>
                <w:b/>
                <w:sz w:val="22"/>
              </w:rPr>
              <w:t xml:space="preserve">Persönliche Besonderheiten </w:t>
            </w:r>
            <w:r>
              <w:rPr>
                <w:rFonts w:ascii="Arial" w:hAnsi="Arial"/>
                <w:sz w:val="22"/>
              </w:rPr>
              <w:t>beim Verkäufer und/oder Käufer (hier bitte insbesondere vermerken, wenn einer der Vertragsschließenden nicht deutscher Staatsangehöriger ist, nicht der deutschen Sprache hinreichend kundig ist</w:t>
            </w:r>
            <w:r w:rsidR="00EE3B49">
              <w:rPr>
                <w:rFonts w:ascii="Arial" w:hAnsi="Arial"/>
                <w:sz w:val="22"/>
              </w:rPr>
              <w:t>,</w:t>
            </w:r>
            <w:r>
              <w:rPr>
                <w:rFonts w:ascii="Arial" w:hAnsi="Arial"/>
                <w:sz w:val="22"/>
              </w:rPr>
              <w:t xml:space="preserve"> nicht sehen, hören, sprechen, lesen oder schreiben kann, nicht mehr zweifelsfrei geschäftsfähig ist oder nicht persönlich im Kaufvertragstermin anwesend sein kann)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r>
              <w:rPr>
                <w:rFonts w:ascii="Arial" w:hAnsi="Arial"/>
                <w:sz w:val="22"/>
              </w:rPr>
              <w:br/>
            </w:r>
          </w:p>
          <w:p w:rsidR="00DD276B" w:rsidRDefault="00DD276B">
            <w:pPr>
              <w:widowControl/>
              <w:rPr>
                <w:rFonts w:ascii="Arial" w:hAnsi="Arial"/>
                <w:sz w:val="22"/>
              </w:rPr>
            </w:pPr>
          </w:p>
          <w:p w:rsidR="006B72A2" w:rsidRDefault="006B72A2">
            <w:pPr>
              <w:widowControl/>
              <w:rPr>
                <w:rFonts w:ascii="Arial" w:hAnsi="Arial"/>
                <w:sz w:val="22"/>
              </w:rPr>
            </w:pPr>
          </w:p>
          <w:p w:rsidR="00333333" w:rsidRDefault="00333333">
            <w:pPr>
              <w:widowControl/>
              <w:rPr>
                <w:rFonts w:ascii="Arial" w:hAnsi="Arial"/>
                <w:sz w:val="22"/>
              </w:rPr>
            </w:pPr>
          </w:p>
          <w:p w:rsidR="00333333" w:rsidRDefault="00333333">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b/>
                <w:sz w:val="22"/>
              </w:rPr>
            </w:pPr>
          </w:p>
          <w:p w:rsidR="00DD276B" w:rsidRDefault="00DD276B">
            <w:pPr>
              <w:widowControl/>
              <w:rPr>
                <w:rFonts w:ascii="Arial" w:hAnsi="Arial"/>
                <w:b/>
                <w:sz w:val="22"/>
              </w:rPr>
            </w:pPr>
          </w:p>
        </w:tc>
      </w:tr>
      <w:tr w:rsidR="00DD276B" w:rsidTr="00EE3B49">
        <w:tc>
          <w:tcPr>
            <w:tcW w:w="9212" w:type="dxa"/>
          </w:tcPr>
          <w:p w:rsidR="00DD276B" w:rsidRDefault="00DD276B">
            <w:pPr>
              <w:widowControl/>
              <w:rPr>
                <w:rFonts w:ascii="Arial" w:hAnsi="Arial"/>
                <w:sz w:val="22"/>
              </w:rPr>
            </w:pPr>
            <w:r>
              <w:rPr>
                <w:rFonts w:ascii="Arial" w:hAnsi="Arial"/>
                <w:b/>
                <w:sz w:val="22"/>
              </w:rPr>
              <w:t>Sondervereinbarungen</w:t>
            </w:r>
            <w:r>
              <w:rPr>
                <w:rFonts w:ascii="Arial" w:hAnsi="Arial"/>
                <w:sz w:val="22"/>
              </w:rPr>
              <w:t xml:space="preserve"> zwischen Verkäufer und Käufer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r>
              <w:rPr>
                <w:rFonts w:ascii="Arial" w:hAnsi="Arial"/>
                <w:sz w:val="22"/>
              </w:rPr>
              <w:br/>
            </w:r>
          </w:p>
          <w:p w:rsidR="00333333" w:rsidRDefault="00333333">
            <w:pPr>
              <w:widowControl/>
              <w:rPr>
                <w:rFonts w:ascii="Arial" w:hAnsi="Arial"/>
                <w:sz w:val="22"/>
              </w:rPr>
            </w:pPr>
          </w:p>
          <w:p w:rsidR="00333333" w:rsidRDefault="00333333">
            <w:pPr>
              <w:widowControl/>
              <w:rPr>
                <w:rFonts w:ascii="Arial" w:hAnsi="Arial"/>
                <w:sz w:val="22"/>
              </w:rPr>
            </w:pPr>
          </w:p>
          <w:p w:rsidR="00333333" w:rsidRDefault="00333333">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tc>
      </w:tr>
      <w:tr w:rsidR="00DD276B" w:rsidTr="00EE3B49">
        <w:tc>
          <w:tcPr>
            <w:tcW w:w="9212" w:type="dxa"/>
          </w:tcPr>
          <w:p w:rsidR="00333333" w:rsidRDefault="002525A3">
            <w:pPr>
              <w:widowControl/>
              <w:rPr>
                <w:rFonts w:ascii="Arial" w:hAnsi="Arial"/>
                <w:sz w:val="22"/>
              </w:rPr>
            </w:pPr>
            <w:r>
              <w:rPr>
                <w:rFonts w:ascii="Arial" w:hAnsi="Arial"/>
                <w:sz w:val="22"/>
              </w:rPr>
              <w:t xml:space="preserve">Der Notar wird mit der Beurkundung eines Kaufvertrags gemäß den vorstehenden Angaben beauftragt. Mit dem Versand eines entsprechenden Kaufvertragsentwurfs per E-Mail sind alle Beteiligten einverstanden (bitte ggf. E-Mail-Adressen bei den persönlichen Daten angeben). </w:t>
            </w:r>
            <w:r w:rsidR="00C963C5">
              <w:rPr>
                <w:rFonts w:ascii="Arial" w:hAnsi="Arial"/>
                <w:sz w:val="22"/>
              </w:rPr>
              <w:t xml:space="preserve">Sofern der Entwurf nicht per E-Mail versandt werden soll, wird hier um </w:t>
            </w:r>
            <w:r>
              <w:rPr>
                <w:rFonts w:ascii="Arial" w:hAnsi="Arial"/>
                <w:sz w:val="22"/>
              </w:rPr>
              <w:t xml:space="preserve">Mitteilung </w:t>
            </w:r>
            <w:r w:rsidR="00C963C5">
              <w:rPr>
                <w:rFonts w:ascii="Arial" w:hAnsi="Arial"/>
                <w:sz w:val="22"/>
              </w:rPr>
              <w:t xml:space="preserve">gebeten: </w:t>
            </w:r>
          </w:p>
          <w:p w:rsidR="00333333" w:rsidRDefault="00333333">
            <w:pPr>
              <w:widowControl/>
              <w:rPr>
                <w:rFonts w:ascii="Arial" w:hAnsi="Arial"/>
                <w:sz w:val="22"/>
              </w:rPr>
            </w:pPr>
          </w:p>
          <w:p w:rsidR="003F35C5" w:rsidRDefault="00C963C5">
            <w:pPr>
              <w:widowControl/>
              <w:rPr>
                <w:rFonts w:ascii="Arial" w:hAnsi="Arial"/>
                <w:sz w:val="22"/>
              </w:rPr>
            </w:pPr>
            <w:r>
              <w:rPr>
                <w:rFonts w:ascii="Arial" w:hAnsi="Arial"/>
                <w:sz w:val="22"/>
              </w:rPr>
              <w:t>____________________________________</w:t>
            </w:r>
            <w:r w:rsidR="00333333">
              <w:rPr>
                <w:rFonts w:ascii="Arial" w:hAnsi="Arial"/>
                <w:sz w:val="22"/>
              </w:rPr>
              <w:t>____________________________________</w:t>
            </w:r>
          </w:p>
          <w:p w:rsidR="003F35C5" w:rsidRDefault="003F35C5">
            <w:pPr>
              <w:widowControl/>
              <w:rPr>
                <w:rFonts w:ascii="Arial" w:hAnsi="Arial"/>
                <w:sz w:val="22"/>
              </w:rPr>
            </w:pPr>
          </w:p>
        </w:tc>
      </w:tr>
      <w:tr w:rsidR="00D96CAD" w:rsidTr="00CD4AA6">
        <w:tblPrEx>
          <w:tblLook w:val="0000" w:firstRow="0" w:lastRow="0" w:firstColumn="0" w:lastColumn="0" w:noHBand="0" w:noVBand="0"/>
        </w:tblPrEx>
        <w:tc>
          <w:tcPr>
            <w:tcW w:w="9212" w:type="dxa"/>
          </w:tcPr>
          <w:p w:rsidR="00D96CAD" w:rsidRDefault="00D96CAD" w:rsidP="00653EA5">
            <w:pPr>
              <w:pStyle w:val="berschrift1"/>
              <w:widowControl/>
              <w:jc w:val="left"/>
              <w:rPr>
                <w:b w:val="0"/>
                <w:sz w:val="20"/>
              </w:rPr>
            </w:pPr>
            <w:r>
              <w:rPr>
                <w:b w:val="0"/>
                <w:sz w:val="20"/>
              </w:rPr>
              <w:t xml:space="preserve">Hinweise: </w:t>
            </w:r>
            <w:r>
              <w:rPr>
                <w:b w:val="0"/>
                <w:sz w:val="20"/>
              </w:rPr>
              <w:br/>
              <w:t xml:space="preserve">Durch das Ausfüllen dieses Formulars können Sie in Ihrem Interesse zu einer guten </w:t>
            </w:r>
            <w:r>
              <w:rPr>
                <w:sz w:val="20"/>
              </w:rPr>
              <w:t>Vorbereitung der Kaufvertragsbeurkundung</w:t>
            </w:r>
            <w:r>
              <w:rPr>
                <w:b w:val="0"/>
                <w:sz w:val="20"/>
              </w:rPr>
              <w:t xml:space="preserve"> beitragen. Dadurch wird auch vermieden, dass Ihre Aufmerksamkeit bei der Beurkundung durch rein formale Fragen beansprucht wird. Das Formular soll zugleich eine </w:t>
            </w:r>
            <w:r>
              <w:rPr>
                <w:sz w:val="20"/>
              </w:rPr>
              <w:t>Orientierungshilfe für die vorvertraglichen Verhandlungen zwischen Verkäufer und Käufer</w:t>
            </w:r>
            <w:r>
              <w:rPr>
                <w:b w:val="0"/>
                <w:sz w:val="20"/>
              </w:rPr>
              <w:t xml:space="preserve"> sein. Fragen, die Sie (noch) nicht beantworten können kennzeichnen Sie bitte mit einem „</w:t>
            </w:r>
            <w:r>
              <w:rPr>
                <w:sz w:val="20"/>
              </w:rPr>
              <w:t>?</w:t>
            </w:r>
            <w:r>
              <w:rPr>
                <w:b w:val="0"/>
                <w:sz w:val="20"/>
              </w:rPr>
              <w:t xml:space="preserve">“. Offengebliebene Fragen sowie Änderungs- und Ergänzungswünsche können von Ihnen auch noch bei der Beurkundung vorgetragen werden. Besonders </w:t>
            </w:r>
            <w:r>
              <w:rPr>
                <w:sz w:val="20"/>
              </w:rPr>
              <w:t>wichtig</w:t>
            </w:r>
            <w:r>
              <w:rPr>
                <w:b w:val="0"/>
                <w:sz w:val="20"/>
              </w:rPr>
              <w:t xml:space="preserve"> ist auch der frühzeitige </w:t>
            </w:r>
            <w:r>
              <w:rPr>
                <w:sz w:val="20"/>
              </w:rPr>
              <w:t>Hinweis auf atypische Sachverhalte</w:t>
            </w:r>
            <w:r>
              <w:rPr>
                <w:b w:val="0"/>
                <w:sz w:val="20"/>
              </w:rPr>
              <w:t xml:space="preserve"> (vgl. unter Sonstiges). In solchen Fällen sind meistens Besonderheiten zu beachten, die im Kaufvertragsstermin selbst oft nicht mehr oder nur schwer geklärt bzw. behoben werden können.</w:t>
            </w:r>
          </w:p>
          <w:p w:rsidR="00D96CAD" w:rsidRDefault="00D96CAD" w:rsidP="00653EA5">
            <w:pPr>
              <w:pStyle w:val="berschrift1"/>
              <w:widowControl/>
              <w:jc w:val="left"/>
            </w:pPr>
            <w:r>
              <w:rPr>
                <w:b w:val="0"/>
                <w:sz w:val="20"/>
              </w:rPr>
              <w:t>Falls der Platz im Formular nicht ausreicht, legen Sie bitte einfach ein zusätzliches Blatt bei.</w:t>
            </w:r>
          </w:p>
        </w:tc>
      </w:tr>
    </w:tbl>
    <w:p w:rsidR="00D96CAD" w:rsidRDefault="00D96CAD">
      <w:pPr>
        <w:widowControl/>
        <w:rPr>
          <w:rFonts w:ascii="Arial" w:hAnsi="Arial"/>
          <w:sz w:val="22"/>
        </w:rPr>
      </w:pPr>
    </w:p>
    <w:p w:rsidR="00D96CAD" w:rsidRDefault="00D96CAD">
      <w:pPr>
        <w:widowControl/>
        <w:rPr>
          <w:rFonts w:ascii="Arial" w:hAnsi="Arial"/>
          <w:sz w:val="22"/>
        </w:rPr>
      </w:pPr>
    </w:p>
    <w:p w:rsidR="00D96CAD" w:rsidRDefault="00D96CAD">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w:t>
      </w:r>
      <w:r w:rsidR="00C963C5">
        <w:rPr>
          <w:rFonts w:ascii="Arial" w:hAnsi="Arial"/>
          <w:sz w:val="22"/>
        </w:rPr>
        <w:t xml:space="preserve"> Verkäufer</w:t>
      </w:r>
    </w:p>
    <w:p w:rsidR="002525A3" w:rsidRPr="002525A3" w:rsidRDefault="002525A3">
      <w:pPr>
        <w:widowControl/>
        <w:rPr>
          <w:rFonts w:ascii="Arial" w:hAnsi="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EC365A" w:rsidRPr="00EC365A">
        <w:rPr>
          <w:rFonts w:ascii="Arial" w:hAnsi="Arial"/>
          <w:b/>
          <w:sz w:val="22"/>
        </w:rPr>
        <w:t>(aus Datenschutzgründen zwingend)</w:t>
      </w:r>
    </w:p>
    <w:p w:rsidR="00DD276B" w:rsidRDefault="00DD276B">
      <w:pPr>
        <w:widowControl/>
        <w:rPr>
          <w:rFonts w:ascii="Arial" w:hAnsi="Arial"/>
          <w:sz w:val="22"/>
        </w:rPr>
      </w:pPr>
    </w:p>
    <w:p w:rsidR="00DD276B" w:rsidRDefault="00DD276B">
      <w:pPr>
        <w:widowControl/>
        <w:rPr>
          <w:rFonts w:ascii="Arial" w:hAnsi="Arial"/>
          <w:sz w:val="22"/>
        </w:rPr>
      </w:pPr>
    </w:p>
    <w:p w:rsidR="00C963C5" w:rsidRDefault="00C963C5">
      <w:pPr>
        <w:widowControl/>
        <w:rPr>
          <w:rFonts w:ascii="Arial" w:hAnsi="Arial"/>
          <w:sz w:val="22"/>
        </w:rPr>
      </w:pPr>
    </w:p>
    <w:p w:rsidR="00C963C5" w:rsidRDefault="00C963C5" w:rsidP="00C963C5">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 Erwerber</w:t>
      </w:r>
    </w:p>
    <w:p w:rsidR="00C963C5" w:rsidRDefault="002525A3">
      <w:pPr>
        <w:widowControl/>
        <w:rPr>
          <w:rFonts w:ascii="Arial" w:hAnsi="Arial"/>
          <w:sz w:val="22"/>
        </w:rPr>
      </w:pP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t>(</w:t>
      </w:r>
      <w:r>
        <w:rPr>
          <w:rFonts w:ascii="Arial" w:hAnsi="Arial"/>
          <w:sz w:val="22"/>
        </w:rPr>
        <w:t>optional</w:t>
      </w:r>
      <w:r w:rsidRPr="002525A3">
        <w:rPr>
          <w:rFonts w:ascii="Arial" w:hAnsi="Arial"/>
          <w:sz w:val="22"/>
        </w:rPr>
        <w:t>)</w:t>
      </w:r>
    </w:p>
    <w:sectPr w:rsidR="00C963C5" w:rsidSect="00555296">
      <w:footerReference w:type="default" r:id="rId8"/>
      <w:endnotePr>
        <w:numFmt w:val="decimal"/>
      </w:endnotePr>
      <w:pgSz w:w="11907" w:h="16840"/>
      <w:pgMar w:top="993" w:right="1418" w:bottom="28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BE" w:rsidRDefault="006B11BE" w:rsidP="00C963C5">
      <w:r>
        <w:separator/>
      </w:r>
    </w:p>
  </w:endnote>
  <w:endnote w:type="continuationSeparator" w:id="0">
    <w:p w:rsidR="006B11BE" w:rsidRDefault="006B11BE" w:rsidP="00C9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7D" w:rsidRPr="00333333" w:rsidRDefault="000D3F7D" w:rsidP="00CD4AA6">
    <w:pPr>
      <w:pStyle w:val="Fuzeile"/>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BE" w:rsidRDefault="006B11BE" w:rsidP="00C963C5">
      <w:r>
        <w:separator/>
      </w:r>
    </w:p>
  </w:footnote>
  <w:footnote w:type="continuationSeparator" w:id="0">
    <w:p w:rsidR="006B11BE" w:rsidRDefault="006B11BE" w:rsidP="00C9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E7"/>
    <w:rsid w:val="00044BF5"/>
    <w:rsid w:val="00050EAE"/>
    <w:rsid w:val="000C3562"/>
    <w:rsid w:val="000D3F7D"/>
    <w:rsid w:val="000E4795"/>
    <w:rsid w:val="00120245"/>
    <w:rsid w:val="00125628"/>
    <w:rsid w:val="00166478"/>
    <w:rsid w:val="001D1BDC"/>
    <w:rsid w:val="00227B4A"/>
    <w:rsid w:val="002525A3"/>
    <w:rsid w:val="002825BD"/>
    <w:rsid w:val="00333333"/>
    <w:rsid w:val="00352805"/>
    <w:rsid w:val="003A426E"/>
    <w:rsid w:val="003F35C5"/>
    <w:rsid w:val="00440B79"/>
    <w:rsid w:val="004B59CB"/>
    <w:rsid w:val="004B72A3"/>
    <w:rsid w:val="004C19F3"/>
    <w:rsid w:val="004E1D5D"/>
    <w:rsid w:val="0053639E"/>
    <w:rsid w:val="005407ED"/>
    <w:rsid w:val="00555296"/>
    <w:rsid w:val="005827E3"/>
    <w:rsid w:val="00591C94"/>
    <w:rsid w:val="00591F4E"/>
    <w:rsid w:val="00633949"/>
    <w:rsid w:val="006B11BE"/>
    <w:rsid w:val="006B72A2"/>
    <w:rsid w:val="006C0DE8"/>
    <w:rsid w:val="006C4C78"/>
    <w:rsid w:val="006F0C53"/>
    <w:rsid w:val="0071254C"/>
    <w:rsid w:val="00725758"/>
    <w:rsid w:val="00736954"/>
    <w:rsid w:val="00807E9A"/>
    <w:rsid w:val="0083541E"/>
    <w:rsid w:val="00874FDB"/>
    <w:rsid w:val="008B1E5D"/>
    <w:rsid w:val="00995395"/>
    <w:rsid w:val="009A6291"/>
    <w:rsid w:val="009B7642"/>
    <w:rsid w:val="009E72B7"/>
    <w:rsid w:val="00A81E71"/>
    <w:rsid w:val="00A821E0"/>
    <w:rsid w:val="00AA1FC8"/>
    <w:rsid w:val="00AB0900"/>
    <w:rsid w:val="00AE4CB2"/>
    <w:rsid w:val="00AF7057"/>
    <w:rsid w:val="00B331C7"/>
    <w:rsid w:val="00BC6638"/>
    <w:rsid w:val="00BD3347"/>
    <w:rsid w:val="00C11951"/>
    <w:rsid w:val="00C2086B"/>
    <w:rsid w:val="00C963C5"/>
    <w:rsid w:val="00CC4959"/>
    <w:rsid w:val="00CD4AA6"/>
    <w:rsid w:val="00D2232D"/>
    <w:rsid w:val="00D96CAD"/>
    <w:rsid w:val="00DA4AE7"/>
    <w:rsid w:val="00DD276B"/>
    <w:rsid w:val="00DD562B"/>
    <w:rsid w:val="00DF0AB0"/>
    <w:rsid w:val="00E51EAF"/>
    <w:rsid w:val="00EC365A"/>
    <w:rsid w:val="00ED61CE"/>
    <w:rsid w:val="00EE3B49"/>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DE614E"/>
  <w15:docId w15:val="{4B867789-69A7-4F52-BF00-5C0A7143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65A"/>
    <w:pPr>
      <w:widowControl w:val="0"/>
    </w:pPr>
  </w:style>
  <w:style w:type="paragraph" w:styleId="berschrift1">
    <w:name w:val="heading 1"/>
    <w:basedOn w:val="Standard"/>
    <w:next w:val="Standard"/>
    <w:qFormat/>
    <w:rsid w:val="00EC365A"/>
    <w:pPr>
      <w:keepNext/>
      <w:jc w:val="center"/>
      <w:outlineLvl w:val="0"/>
    </w:pPr>
    <w:rPr>
      <w:rFonts w:ascii="Arial" w:hAnsi="Arial"/>
      <w:b/>
      <w:sz w:val="32"/>
    </w:rPr>
  </w:style>
  <w:style w:type="paragraph" w:styleId="berschrift2">
    <w:name w:val="heading 2"/>
    <w:basedOn w:val="Standard"/>
    <w:next w:val="Standard"/>
    <w:qFormat/>
    <w:rsid w:val="00EC365A"/>
    <w:pPr>
      <w:keepNext/>
      <w:widowControl/>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EC365A"/>
    <w:pPr>
      <w:widowControl/>
      <w:ind w:firstLine="708"/>
      <w:jc w:val="center"/>
    </w:pPr>
    <w:rPr>
      <w:rFonts w:ascii="Arial" w:hAnsi="Arial"/>
      <w:sz w:val="22"/>
    </w:rPr>
  </w:style>
  <w:style w:type="paragraph" w:styleId="Sprechblasentext">
    <w:name w:val="Balloon Text"/>
    <w:basedOn w:val="Standard"/>
    <w:semiHidden/>
    <w:rsid w:val="00DF0AB0"/>
    <w:rPr>
      <w:rFonts w:ascii="Tahoma" w:hAnsi="Tahoma" w:cs="Tahoma"/>
      <w:sz w:val="16"/>
      <w:szCs w:val="16"/>
    </w:rPr>
  </w:style>
  <w:style w:type="paragraph" w:styleId="Kopfzeile">
    <w:name w:val="header"/>
    <w:basedOn w:val="Standard"/>
    <w:link w:val="KopfzeileZchn"/>
    <w:uiPriority w:val="99"/>
    <w:rsid w:val="00C963C5"/>
    <w:pPr>
      <w:tabs>
        <w:tab w:val="center" w:pos="4536"/>
        <w:tab w:val="right" w:pos="9072"/>
      </w:tabs>
    </w:pPr>
  </w:style>
  <w:style w:type="character" w:customStyle="1" w:styleId="KopfzeileZchn">
    <w:name w:val="Kopfzeile Zchn"/>
    <w:basedOn w:val="Absatz-Standardschriftart"/>
    <w:link w:val="Kopfzeile"/>
    <w:uiPriority w:val="99"/>
    <w:rsid w:val="00C963C5"/>
  </w:style>
  <w:style w:type="paragraph" w:styleId="Fuzeile">
    <w:name w:val="footer"/>
    <w:basedOn w:val="Standard"/>
    <w:link w:val="FuzeileZchn"/>
    <w:uiPriority w:val="99"/>
    <w:rsid w:val="00C963C5"/>
    <w:pPr>
      <w:tabs>
        <w:tab w:val="center" w:pos="4536"/>
        <w:tab w:val="right" w:pos="9072"/>
      </w:tabs>
    </w:pPr>
  </w:style>
  <w:style w:type="character" w:customStyle="1" w:styleId="FuzeileZchn">
    <w:name w:val="Fußzeile Zchn"/>
    <w:basedOn w:val="Absatz-Standardschriftart"/>
    <w:link w:val="Fuzeile"/>
    <w:uiPriority w:val="99"/>
    <w:rsid w:val="00C963C5"/>
  </w:style>
  <w:style w:type="table" w:styleId="Tabellenraster">
    <w:name w:val="Table Grid"/>
    <w:basedOn w:val="NormaleTabelle"/>
    <w:rsid w:val="00E5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4371">
      <w:bodyDiv w:val="1"/>
      <w:marLeft w:val="0"/>
      <w:marRight w:val="0"/>
      <w:marTop w:val="0"/>
      <w:marBottom w:val="0"/>
      <w:divBdr>
        <w:top w:val="none" w:sz="0" w:space="0" w:color="auto"/>
        <w:left w:val="none" w:sz="0" w:space="0" w:color="auto"/>
        <w:bottom w:val="none" w:sz="0" w:space="0" w:color="auto"/>
        <w:right w:val="none" w:sz="0" w:space="0" w:color="auto"/>
      </w:divBdr>
    </w:div>
    <w:div w:id="850215530">
      <w:bodyDiv w:val="1"/>
      <w:marLeft w:val="0"/>
      <w:marRight w:val="0"/>
      <w:marTop w:val="0"/>
      <w:marBottom w:val="0"/>
      <w:divBdr>
        <w:top w:val="none" w:sz="0" w:space="0" w:color="auto"/>
        <w:left w:val="none" w:sz="0" w:space="0" w:color="auto"/>
        <w:bottom w:val="none" w:sz="0" w:space="0" w:color="auto"/>
        <w:right w:val="none" w:sz="0" w:space="0" w:color="auto"/>
      </w:divBdr>
    </w:div>
    <w:div w:id="1429078599">
      <w:bodyDiv w:val="1"/>
      <w:marLeft w:val="0"/>
      <w:marRight w:val="0"/>
      <w:marTop w:val="0"/>
      <w:marBottom w:val="0"/>
      <w:divBdr>
        <w:top w:val="none" w:sz="0" w:space="0" w:color="auto"/>
        <w:left w:val="none" w:sz="0" w:space="0" w:color="auto"/>
        <w:bottom w:val="none" w:sz="0" w:space="0" w:color="auto"/>
        <w:right w:val="none" w:sz="0" w:space="0" w:color="auto"/>
      </w:divBdr>
    </w:div>
    <w:div w:id="153072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6794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 notare böhm rohrer wilkens</vt:lpstr>
      <vt:lpstr>Formular | notare böhm rohrer wilkens</vt:lpstr>
    </vt:vector>
  </TitlesOfParts>
  <Company>Notariat</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notare böhm rohrer wilkens</dc:title>
  <dc:creator>notarebrw</dc:creator>
  <cp:lastModifiedBy>Wilkens, Moritz</cp:lastModifiedBy>
  <cp:revision>7</cp:revision>
  <cp:lastPrinted>2017-10-18T09:35:00Z</cp:lastPrinted>
  <dcterms:created xsi:type="dcterms:W3CDTF">2023-05-04T09:42:00Z</dcterms:created>
  <dcterms:modified xsi:type="dcterms:W3CDTF">2023-05-09T19:29:00Z</dcterms:modified>
</cp:coreProperties>
</file>